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065F" w14:textId="77777777" w:rsidR="00707297" w:rsidRDefault="00707297" w:rsidP="00707297">
      <w:pPr>
        <w:rPr>
          <w:rFonts w:ascii="Arial" w:hAnsi="Arial" w:cs="Arial"/>
          <w:b/>
          <w:sz w:val="32"/>
        </w:rPr>
      </w:pPr>
      <w:r>
        <w:rPr>
          <w:rFonts w:ascii="Arial Black" w:hAnsi="Arial Black"/>
          <w:noProof/>
          <w:color w:val="1F497D"/>
          <w:lang w:val="en-US"/>
        </w:rPr>
        <w:drawing>
          <wp:inline distT="0" distB="0" distL="0" distR="0" wp14:anchorId="7533B7C1" wp14:editId="5C1D5AE0">
            <wp:extent cx="6120130" cy="1059815"/>
            <wp:effectExtent l="0" t="0" r="13970" b="6985"/>
            <wp:docPr id="1" name="Picture 1" descr="TLT_Ches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_Chester_RGB"/>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20130" cy="1059815"/>
                    </a:xfrm>
                    <a:prstGeom prst="rect">
                      <a:avLst/>
                    </a:prstGeom>
                    <a:noFill/>
                    <a:ln>
                      <a:noFill/>
                    </a:ln>
                  </pic:spPr>
                </pic:pic>
              </a:graphicData>
            </a:graphic>
          </wp:inline>
        </w:drawing>
      </w:r>
    </w:p>
    <w:p w14:paraId="745E4AF1" w14:textId="77777777" w:rsidR="00707297" w:rsidRDefault="00707297" w:rsidP="00707297">
      <w:pPr>
        <w:tabs>
          <w:tab w:val="left" w:pos="9780"/>
        </w:tabs>
        <w:rPr>
          <w:rFonts w:ascii="Univers 45 Light" w:hAnsi="Univers 45 Light" w:cs="Times New Roman"/>
          <w:b/>
          <w:color w:val="C00000"/>
          <w:sz w:val="32"/>
          <w:szCs w:val="28"/>
        </w:rPr>
      </w:pPr>
    </w:p>
    <w:p w14:paraId="606DF6FC" w14:textId="77777777" w:rsidR="00707297" w:rsidRDefault="00707297" w:rsidP="00707297">
      <w:pPr>
        <w:jc w:val="center"/>
        <w:rPr>
          <w:rFonts w:ascii="Arial" w:hAnsi="Arial" w:cs="Arial"/>
          <w:b/>
          <w:sz w:val="32"/>
          <w:szCs w:val="20"/>
        </w:rPr>
      </w:pPr>
    </w:p>
    <w:p w14:paraId="75A91010" w14:textId="77777777" w:rsidR="00707297" w:rsidRDefault="00707297" w:rsidP="00707297">
      <w:pPr>
        <w:jc w:val="center"/>
        <w:rPr>
          <w:rFonts w:ascii="Arial" w:hAnsi="Arial" w:cs="Arial"/>
          <w:b/>
          <w:sz w:val="32"/>
        </w:rPr>
      </w:pPr>
    </w:p>
    <w:p w14:paraId="71DA32F1" w14:textId="77777777" w:rsidR="00707297" w:rsidRDefault="00707297" w:rsidP="00707297">
      <w:pPr>
        <w:jc w:val="center"/>
        <w:rPr>
          <w:rFonts w:ascii="Arial" w:hAnsi="Arial" w:cs="Arial"/>
          <w:b/>
          <w:sz w:val="32"/>
        </w:rPr>
      </w:pPr>
    </w:p>
    <w:p w14:paraId="5AE12E93" w14:textId="77777777" w:rsidR="00707297" w:rsidRDefault="00707297" w:rsidP="00707297">
      <w:pPr>
        <w:jc w:val="center"/>
        <w:rPr>
          <w:rFonts w:ascii="Arial" w:hAnsi="Arial" w:cs="Arial"/>
          <w:b/>
          <w:sz w:val="32"/>
        </w:rPr>
      </w:pPr>
    </w:p>
    <w:p w14:paraId="0BC4B451" w14:textId="77777777" w:rsidR="00707297" w:rsidRDefault="00707297" w:rsidP="00707297">
      <w:pPr>
        <w:jc w:val="center"/>
        <w:rPr>
          <w:rFonts w:ascii="Arial" w:hAnsi="Arial" w:cs="Arial"/>
          <w:b/>
          <w:sz w:val="36"/>
          <w:szCs w:val="36"/>
        </w:rPr>
      </w:pPr>
      <w:r>
        <w:rPr>
          <w:rFonts w:ascii="Arial" w:hAnsi="Arial" w:cs="Arial"/>
          <w:b/>
          <w:sz w:val="36"/>
          <w:szCs w:val="36"/>
        </w:rPr>
        <w:t>COMMENTS &amp; COMPLAINTS</w:t>
      </w:r>
    </w:p>
    <w:p w14:paraId="14464505" w14:textId="77777777" w:rsidR="00707297" w:rsidRDefault="00707297" w:rsidP="00707297">
      <w:pPr>
        <w:jc w:val="center"/>
        <w:rPr>
          <w:rFonts w:ascii="Arial" w:hAnsi="Arial" w:cs="Arial"/>
          <w:b/>
          <w:sz w:val="36"/>
          <w:szCs w:val="36"/>
        </w:rPr>
      </w:pPr>
    </w:p>
    <w:p w14:paraId="66D29021" w14:textId="77777777" w:rsidR="00707297" w:rsidRDefault="00707297" w:rsidP="00707297">
      <w:pPr>
        <w:jc w:val="center"/>
        <w:rPr>
          <w:rFonts w:ascii="Arial" w:hAnsi="Arial" w:cs="Arial"/>
          <w:b/>
          <w:sz w:val="36"/>
          <w:szCs w:val="36"/>
        </w:rPr>
      </w:pPr>
      <w:r>
        <w:rPr>
          <w:rFonts w:ascii="Arial" w:hAnsi="Arial" w:cs="Arial"/>
          <w:b/>
          <w:sz w:val="36"/>
          <w:szCs w:val="36"/>
        </w:rPr>
        <w:t>POLICY &amp; PROCEDURES</w:t>
      </w:r>
    </w:p>
    <w:p w14:paraId="36F02E7C" w14:textId="77777777" w:rsidR="00707297" w:rsidRDefault="00707297" w:rsidP="00707297">
      <w:pPr>
        <w:jc w:val="center"/>
        <w:rPr>
          <w:rFonts w:ascii="Univers 45 Light" w:hAnsi="Univers 45 Light" w:cs="Times New Roman"/>
          <w:b/>
          <w:sz w:val="28"/>
          <w:szCs w:val="28"/>
        </w:rPr>
      </w:pPr>
    </w:p>
    <w:p w14:paraId="3734257C" w14:textId="77777777" w:rsidR="00707297" w:rsidRDefault="00707297" w:rsidP="00707297">
      <w:pPr>
        <w:jc w:val="center"/>
        <w:rPr>
          <w:rFonts w:ascii="Univers 45 Light" w:hAnsi="Univers 45 Light"/>
          <w:b/>
          <w:sz w:val="28"/>
          <w:szCs w:val="28"/>
        </w:rPr>
      </w:pPr>
    </w:p>
    <w:p w14:paraId="668EE91A" w14:textId="77777777" w:rsidR="00707297" w:rsidRDefault="00707297" w:rsidP="00707297">
      <w:pPr>
        <w:jc w:val="center"/>
        <w:rPr>
          <w:rFonts w:ascii="Univers 45 Light" w:hAnsi="Univers 45 Light"/>
          <w:b/>
          <w:sz w:val="28"/>
          <w:szCs w:val="28"/>
        </w:rPr>
      </w:pPr>
    </w:p>
    <w:p w14:paraId="1391693C" w14:textId="77777777" w:rsidR="00707297" w:rsidRDefault="00707297" w:rsidP="00707297">
      <w:pPr>
        <w:jc w:val="center"/>
        <w:rPr>
          <w:rFonts w:ascii="Univers 45 Light" w:hAnsi="Univers 45 Light"/>
          <w:b/>
          <w:sz w:val="28"/>
          <w:szCs w:val="28"/>
        </w:rPr>
      </w:pPr>
    </w:p>
    <w:p w14:paraId="4C7ECDA8" w14:textId="77777777" w:rsidR="00707297" w:rsidRDefault="00707297" w:rsidP="00707297">
      <w:pPr>
        <w:jc w:val="center"/>
        <w:rPr>
          <w:rFonts w:ascii="Univers 45 Light" w:hAnsi="Univers 45 Light"/>
          <w:b/>
          <w:sz w:val="28"/>
          <w:szCs w:val="28"/>
        </w:rPr>
      </w:pPr>
    </w:p>
    <w:p w14:paraId="37A47BFA" w14:textId="77777777" w:rsidR="00707297" w:rsidRDefault="00707297" w:rsidP="00707297">
      <w:pPr>
        <w:jc w:val="center"/>
        <w:rPr>
          <w:rFonts w:ascii="Univers 45 Light" w:hAnsi="Univers 45 Light"/>
          <w:b/>
          <w:sz w:val="28"/>
          <w:szCs w:val="28"/>
        </w:rPr>
      </w:pPr>
    </w:p>
    <w:p w14:paraId="3C34E669" w14:textId="77777777" w:rsidR="00707297" w:rsidRDefault="00707297" w:rsidP="00707297">
      <w:pPr>
        <w:jc w:val="center"/>
        <w:rPr>
          <w:rFonts w:ascii="Univers 45 Light" w:hAnsi="Univers 45 Light"/>
          <w:b/>
          <w:sz w:val="28"/>
          <w:szCs w:val="28"/>
        </w:rPr>
      </w:pPr>
    </w:p>
    <w:p w14:paraId="547813A6" w14:textId="77777777" w:rsidR="00707297" w:rsidRDefault="00707297" w:rsidP="00707297">
      <w:pPr>
        <w:jc w:val="center"/>
        <w:rPr>
          <w:rFonts w:ascii="Univers 45 Light" w:hAnsi="Univers 45 Light"/>
          <w:b/>
          <w:sz w:val="28"/>
          <w:szCs w:val="28"/>
        </w:rPr>
      </w:pPr>
    </w:p>
    <w:p w14:paraId="1D96A86A" w14:textId="77777777" w:rsidR="00707297" w:rsidRDefault="00707297" w:rsidP="00707297">
      <w:pPr>
        <w:jc w:val="center"/>
        <w:rPr>
          <w:rFonts w:ascii="Univers 45 Light" w:hAnsi="Univers 45 Light"/>
          <w:b/>
          <w:sz w:val="28"/>
          <w:szCs w:val="28"/>
        </w:rPr>
      </w:pPr>
    </w:p>
    <w:p w14:paraId="37C7AD92" w14:textId="77777777" w:rsidR="00707297" w:rsidRDefault="00707297" w:rsidP="00707297">
      <w:pPr>
        <w:jc w:val="center"/>
        <w:rPr>
          <w:rFonts w:ascii="Univers 45 Light" w:hAnsi="Univers 45 Light"/>
          <w:b/>
          <w:sz w:val="28"/>
          <w:szCs w:val="28"/>
        </w:rPr>
      </w:pPr>
    </w:p>
    <w:p w14:paraId="025A8353" w14:textId="77777777" w:rsidR="00707297" w:rsidRDefault="00707297" w:rsidP="00707297">
      <w:pPr>
        <w:jc w:val="center"/>
        <w:rPr>
          <w:rFonts w:ascii="Univers 45 Light" w:hAnsi="Univers 45 Light"/>
          <w:b/>
          <w:sz w:val="28"/>
          <w:szCs w:val="28"/>
        </w:rPr>
      </w:pPr>
    </w:p>
    <w:p w14:paraId="656CACFD" w14:textId="77777777" w:rsidR="00707297" w:rsidRDefault="00707297" w:rsidP="00707297">
      <w:pPr>
        <w:jc w:val="center"/>
        <w:rPr>
          <w:rFonts w:ascii="Univers 45 Light" w:hAnsi="Univers 45 Light"/>
          <w:b/>
          <w:sz w:val="28"/>
          <w:szCs w:val="28"/>
        </w:rPr>
      </w:pPr>
    </w:p>
    <w:p w14:paraId="15355BB4" w14:textId="77777777" w:rsidR="00707297" w:rsidRDefault="00707297" w:rsidP="00707297">
      <w:pPr>
        <w:jc w:val="center"/>
        <w:rPr>
          <w:rFonts w:ascii="Univers 45 Light" w:hAnsi="Univers 45 Light"/>
          <w:b/>
          <w:sz w:val="28"/>
          <w:szCs w:val="28"/>
        </w:rPr>
      </w:pPr>
    </w:p>
    <w:p w14:paraId="3B0BC130" w14:textId="77777777" w:rsidR="00707297" w:rsidRDefault="00707297" w:rsidP="00707297">
      <w:pPr>
        <w:jc w:val="center"/>
        <w:rPr>
          <w:rFonts w:ascii="Univers 45 Light" w:hAnsi="Univers 45 Light"/>
          <w:b/>
          <w:sz w:val="28"/>
          <w:szCs w:val="28"/>
        </w:rPr>
      </w:pPr>
    </w:p>
    <w:p w14:paraId="4CFF1C23" w14:textId="77777777" w:rsidR="00707297" w:rsidRDefault="00707297" w:rsidP="00707297">
      <w:pPr>
        <w:jc w:val="center"/>
        <w:rPr>
          <w:rFonts w:ascii="Univers 45 Light" w:hAnsi="Univers 45 Light"/>
          <w:b/>
          <w:sz w:val="28"/>
          <w:szCs w:val="28"/>
        </w:rPr>
      </w:pPr>
    </w:p>
    <w:p w14:paraId="71E7526A" w14:textId="77777777" w:rsidR="00707297" w:rsidRDefault="00707297" w:rsidP="00707297">
      <w:pPr>
        <w:jc w:val="center"/>
        <w:rPr>
          <w:rFonts w:ascii="Univers 45 Light" w:hAnsi="Univers 45 Light"/>
          <w:b/>
          <w:sz w:val="28"/>
          <w:szCs w:val="28"/>
        </w:rPr>
      </w:pPr>
    </w:p>
    <w:p w14:paraId="52519555" w14:textId="77777777" w:rsidR="00707297" w:rsidRDefault="00707297" w:rsidP="00707297">
      <w:pPr>
        <w:rPr>
          <w:rFonts w:cstheme="minorHAnsi"/>
          <w:b/>
          <w:sz w:val="28"/>
          <w:szCs w:val="28"/>
        </w:rPr>
      </w:pPr>
    </w:p>
    <w:p w14:paraId="1EDABC37" w14:textId="77777777" w:rsidR="00707297" w:rsidRDefault="00707297" w:rsidP="00707297">
      <w:pPr>
        <w:rPr>
          <w:rFonts w:cstheme="minorHAnsi"/>
          <w:b/>
          <w:sz w:val="28"/>
          <w:szCs w:val="28"/>
        </w:rPr>
      </w:pPr>
    </w:p>
    <w:p w14:paraId="487357C1" w14:textId="77777777" w:rsidR="00707297" w:rsidRDefault="00707297" w:rsidP="00707297">
      <w:pPr>
        <w:rPr>
          <w:rFonts w:cstheme="minorHAnsi"/>
          <w:b/>
          <w:sz w:val="28"/>
          <w:szCs w:val="28"/>
        </w:rPr>
      </w:pPr>
    </w:p>
    <w:p w14:paraId="0BFA75C9" w14:textId="78CC2029" w:rsidR="00707297" w:rsidRDefault="00707297" w:rsidP="00707297">
      <w:pPr>
        <w:rPr>
          <w:rFonts w:cstheme="minorHAnsi"/>
          <w:b/>
          <w:sz w:val="28"/>
          <w:szCs w:val="28"/>
        </w:rPr>
      </w:pPr>
      <w:r>
        <w:rPr>
          <w:rFonts w:cstheme="minorHAnsi"/>
          <w:b/>
          <w:sz w:val="28"/>
          <w:szCs w:val="28"/>
        </w:rPr>
        <w:t>Approved by Board:</w:t>
      </w:r>
      <w:r w:rsidR="00FA3D07">
        <w:rPr>
          <w:rFonts w:cstheme="minorHAnsi"/>
          <w:b/>
          <w:sz w:val="28"/>
          <w:szCs w:val="28"/>
        </w:rPr>
        <w:t xml:space="preserve"> </w:t>
      </w:r>
      <w:r w:rsidR="00237C75">
        <w:rPr>
          <w:rFonts w:cstheme="minorHAnsi"/>
          <w:b/>
          <w:sz w:val="28"/>
          <w:szCs w:val="28"/>
        </w:rPr>
        <w:t xml:space="preserve"> </w:t>
      </w:r>
      <w:r w:rsidR="003150F0">
        <w:rPr>
          <w:rFonts w:cstheme="minorHAnsi"/>
          <w:b/>
          <w:sz w:val="28"/>
          <w:szCs w:val="28"/>
        </w:rPr>
        <w:t>July 2023</w:t>
      </w:r>
    </w:p>
    <w:p w14:paraId="22855E5D" w14:textId="521EC071" w:rsidR="00707297" w:rsidRDefault="00707297" w:rsidP="00707297">
      <w:pPr>
        <w:rPr>
          <w:rFonts w:cstheme="minorHAnsi"/>
          <w:b/>
          <w:sz w:val="28"/>
          <w:szCs w:val="28"/>
        </w:rPr>
      </w:pPr>
      <w:r>
        <w:rPr>
          <w:rFonts w:cstheme="minorHAnsi"/>
          <w:b/>
          <w:sz w:val="28"/>
          <w:szCs w:val="28"/>
        </w:rPr>
        <w:t>Date for next review:</w:t>
      </w:r>
      <w:r w:rsidR="00FA3D07">
        <w:rPr>
          <w:rFonts w:cstheme="minorHAnsi"/>
          <w:b/>
          <w:sz w:val="28"/>
          <w:szCs w:val="28"/>
        </w:rPr>
        <w:t xml:space="preserve">  </w:t>
      </w:r>
      <w:r w:rsidR="003150F0">
        <w:rPr>
          <w:rFonts w:cstheme="minorHAnsi"/>
          <w:b/>
          <w:sz w:val="28"/>
          <w:szCs w:val="28"/>
        </w:rPr>
        <w:t>July 2025</w:t>
      </w:r>
    </w:p>
    <w:p w14:paraId="4EA6A3B9" w14:textId="77777777" w:rsidR="003150F0" w:rsidRDefault="003150F0" w:rsidP="00707297">
      <w:pPr>
        <w:rPr>
          <w:rFonts w:cstheme="minorHAnsi"/>
          <w:b/>
          <w:sz w:val="28"/>
          <w:szCs w:val="28"/>
        </w:rPr>
      </w:pPr>
    </w:p>
    <w:p w14:paraId="7181CE0E" w14:textId="77777777" w:rsidR="00707297" w:rsidRDefault="00707297" w:rsidP="00707297">
      <w:pPr>
        <w:rPr>
          <w:rFonts w:cstheme="minorHAnsi"/>
          <w:b/>
          <w:sz w:val="28"/>
          <w:szCs w:val="28"/>
        </w:rPr>
      </w:pPr>
      <w:r>
        <w:rPr>
          <w:rFonts w:cstheme="minorHAnsi"/>
          <w:b/>
          <w:sz w:val="28"/>
          <w:szCs w:val="28"/>
        </w:rPr>
        <w:br w:type="page"/>
      </w:r>
    </w:p>
    <w:p w14:paraId="1BCAD8BD" w14:textId="77777777" w:rsidR="00707297" w:rsidRPr="009F53F3" w:rsidRDefault="00707297" w:rsidP="00707297">
      <w:pPr>
        <w:jc w:val="center"/>
        <w:rPr>
          <w:b/>
          <w:bCs/>
          <w:sz w:val="32"/>
          <w:szCs w:val="32"/>
          <w:u w:val="single"/>
        </w:rPr>
      </w:pPr>
      <w:r w:rsidRPr="009F53F3">
        <w:rPr>
          <w:b/>
          <w:bCs/>
          <w:sz w:val="32"/>
          <w:szCs w:val="32"/>
          <w:u w:val="single"/>
        </w:rPr>
        <w:lastRenderedPageBreak/>
        <w:t>COMMENTS &amp; COMPLAINTS POLICY</w:t>
      </w:r>
    </w:p>
    <w:p w14:paraId="4FE982A2" w14:textId="77777777" w:rsidR="00707297" w:rsidRDefault="00707297" w:rsidP="00707297">
      <w:pPr>
        <w:rPr>
          <w:sz w:val="32"/>
          <w:szCs w:val="32"/>
        </w:rPr>
      </w:pPr>
    </w:p>
    <w:p w14:paraId="4C454EA0" w14:textId="77777777" w:rsidR="00707297" w:rsidRPr="009F53F3" w:rsidRDefault="00707297" w:rsidP="00707297">
      <w:pPr>
        <w:jc w:val="both"/>
        <w:rPr>
          <w:sz w:val="28"/>
          <w:szCs w:val="28"/>
        </w:rPr>
      </w:pPr>
      <w:r w:rsidRPr="009F53F3">
        <w:rPr>
          <w:sz w:val="28"/>
          <w:szCs w:val="28"/>
        </w:rPr>
        <w:t>Transforming Lives Together is committed to tackling poverty and transforming communities. To do this we offer support, resources, and opportunities for networking and training to churches engaging in local social action.</w:t>
      </w:r>
    </w:p>
    <w:p w14:paraId="19E63ECC" w14:textId="77777777" w:rsidR="00707297" w:rsidRPr="009F53F3" w:rsidRDefault="00707297" w:rsidP="00707297">
      <w:pPr>
        <w:jc w:val="both"/>
        <w:rPr>
          <w:sz w:val="28"/>
          <w:szCs w:val="28"/>
        </w:rPr>
      </w:pPr>
    </w:p>
    <w:p w14:paraId="3103D673" w14:textId="77777777" w:rsidR="00707297" w:rsidRPr="009F53F3" w:rsidRDefault="00707297" w:rsidP="00707297">
      <w:pPr>
        <w:jc w:val="both"/>
        <w:rPr>
          <w:sz w:val="28"/>
          <w:szCs w:val="28"/>
        </w:rPr>
      </w:pPr>
      <w:r w:rsidRPr="009F53F3">
        <w:rPr>
          <w:sz w:val="28"/>
          <w:szCs w:val="28"/>
        </w:rPr>
        <w:t xml:space="preserve">We are keen to receive feedback from those we support, whether it be a compliment, </w:t>
      </w:r>
      <w:proofErr w:type="gramStart"/>
      <w:r w:rsidRPr="009F53F3">
        <w:rPr>
          <w:sz w:val="28"/>
          <w:szCs w:val="28"/>
        </w:rPr>
        <w:t>comment</w:t>
      </w:r>
      <w:proofErr w:type="gramEnd"/>
      <w:r w:rsidRPr="009F53F3">
        <w:rPr>
          <w:sz w:val="28"/>
          <w:szCs w:val="28"/>
        </w:rPr>
        <w:t xml:space="preserve"> or complaint, in order to ensure that the support we offer is effective, efficiently delivered and responsive to their needs.</w:t>
      </w:r>
    </w:p>
    <w:p w14:paraId="7B46D869" w14:textId="77777777" w:rsidR="00707297" w:rsidRPr="009F53F3" w:rsidRDefault="00707297" w:rsidP="00707297">
      <w:pPr>
        <w:jc w:val="both"/>
        <w:rPr>
          <w:sz w:val="28"/>
          <w:szCs w:val="28"/>
        </w:rPr>
      </w:pPr>
    </w:p>
    <w:p w14:paraId="67E91DCB" w14:textId="77777777" w:rsidR="00707297" w:rsidRPr="009F53F3" w:rsidRDefault="00707297" w:rsidP="00707297">
      <w:pPr>
        <w:jc w:val="both"/>
        <w:rPr>
          <w:sz w:val="28"/>
          <w:szCs w:val="28"/>
        </w:rPr>
      </w:pPr>
      <w:r w:rsidRPr="009F53F3">
        <w:rPr>
          <w:sz w:val="28"/>
          <w:szCs w:val="28"/>
        </w:rPr>
        <w:t>We undertake to listen, take note of</w:t>
      </w:r>
      <w:r>
        <w:rPr>
          <w:sz w:val="28"/>
          <w:szCs w:val="28"/>
        </w:rPr>
        <w:t>,</w:t>
      </w:r>
      <w:r w:rsidRPr="009F53F3">
        <w:rPr>
          <w:sz w:val="28"/>
          <w:szCs w:val="28"/>
        </w:rPr>
        <w:t xml:space="preserve"> and respond to all comments received, whether verbal or written, positive or negative.</w:t>
      </w:r>
    </w:p>
    <w:p w14:paraId="7528D314" w14:textId="77777777" w:rsidR="00707297" w:rsidRPr="009F53F3" w:rsidRDefault="00707297" w:rsidP="00707297">
      <w:pPr>
        <w:jc w:val="both"/>
        <w:rPr>
          <w:sz w:val="28"/>
          <w:szCs w:val="28"/>
        </w:rPr>
      </w:pPr>
    </w:p>
    <w:p w14:paraId="3A369A68" w14:textId="77777777" w:rsidR="00707297" w:rsidRPr="009F53F3" w:rsidRDefault="00707297" w:rsidP="00707297">
      <w:pPr>
        <w:jc w:val="both"/>
        <w:rPr>
          <w:sz w:val="28"/>
          <w:szCs w:val="28"/>
        </w:rPr>
      </w:pPr>
    </w:p>
    <w:p w14:paraId="5BCE503C" w14:textId="77777777" w:rsidR="00707297" w:rsidRPr="001A6C9F" w:rsidRDefault="00707297" w:rsidP="00707297">
      <w:pPr>
        <w:pStyle w:val="ListParagraph"/>
        <w:numPr>
          <w:ilvl w:val="0"/>
          <w:numId w:val="1"/>
        </w:numPr>
        <w:jc w:val="both"/>
        <w:rPr>
          <w:b/>
          <w:bCs/>
          <w:sz w:val="28"/>
          <w:szCs w:val="28"/>
          <w:u w:val="single"/>
        </w:rPr>
      </w:pPr>
      <w:r w:rsidRPr="001A6C9F">
        <w:rPr>
          <w:b/>
          <w:bCs/>
          <w:sz w:val="28"/>
          <w:szCs w:val="28"/>
          <w:u w:val="single"/>
        </w:rPr>
        <w:t>Comments and Compliments</w:t>
      </w:r>
    </w:p>
    <w:p w14:paraId="14E90071" w14:textId="77777777" w:rsidR="00707297" w:rsidRPr="009F53F3" w:rsidRDefault="00707297" w:rsidP="00707297">
      <w:pPr>
        <w:jc w:val="both"/>
        <w:rPr>
          <w:sz w:val="28"/>
          <w:szCs w:val="28"/>
        </w:rPr>
      </w:pPr>
      <w:r w:rsidRPr="009F53F3">
        <w:rPr>
          <w:sz w:val="28"/>
          <w:szCs w:val="28"/>
        </w:rPr>
        <w:t xml:space="preserve">We value all feedback that encourages our work, offers constructive criticism or ideas for development. </w:t>
      </w:r>
    </w:p>
    <w:p w14:paraId="49C29F14" w14:textId="77777777" w:rsidR="00707297" w:rsidRPr="009F53F3" w:rsidRDefault="00707297" w:rsidP="00707297">
      <w:pPr>
        <w:jc w:val="both"/>
        <w:rPr>
          <w:sz w:val="28"/>
          <w:szCs w:val="28"/>
        </w:rPr>
      </w:pPr>
      <w:r w:rsidRPr="009F53F3">
        <w:rPr>
          <w:sz w:val="28"/>
          <w:szCs w:val="28"/>
        </w:rPr>
        <w:t>The focus of such comments should be on the part played by TLT in facilitating and supporting churches to deliver activities and programmes, rather than the actual delivery, which is the responsibility of the individual church.</w:t>
      </w:r>
    </w:p>
    <w:p w14:paraId="4A5DACAA" w14:textId="77777777" w:rsidR="00707297" w:rsidRPr="009F53F3" w:rsidRDefault="00707297" w:rsidP="00707297">
      <w:pPr>
        <w:jc w:val="both"/>
        <w:rPr>
          <w:sz w:val="28"/>
          <w:szCs w:val="28"/>
        </w:rPr>
      </w:pPr>
      <w:r w:rsidRPr="009F53F3">
        <w:rPr>
          <w:sz w:val="28"/>
          <w:szCs w:val="28"/>
        </w:rPr>
        <w:t>All comments will be passed on to the Board of Trustees for their consideration and will be responded to verbally or in writing as appropriate.</w:t>
      </w:r>
    </w:p>
    <w:p w14:paraId="06B5CCE7" w14:textId="77777777" w:rsidR="00707297" w:rsidRPr="009F53F3" w:rsidRDefault="00707297" w:rsidP="00707297">
      <w:pPr>
        <w:jc w:val="both"/>
        <w:rPr>
          <w:sz w:val="28"/>
          <w:szCs w:val="28"/>
        </w:rPr>
      </w:pPr>
    </w:p>
    <w:p w14:paraId="078276EA" w14:textId="77777777" w:rsidR="00707297" w:rsidRPr="001A6C9F" w:rsidRDefault="00707297" w:rsidP="00707297">
      <w:pPr>
        <w:pStyle w:val="ListParagraph"/>
        <w:numPr>
          <w:ilvl w:val="0"/>
          <w:numId w:val="1"/>
        </w:numPr>
        <w:jc w:val="both"/>
        <w:rPr>
          <w:b/>
          <w:bCs/>
          <w:sz w:val="28"/>
          <w:szCs w:val="28"/>
          <w:u w:val="single"/>
        </w:rPr>
      </w:pPr>
      <w:r w:rsidRPr="001A6C9F">
        <w:rPr>
          <w:b/>
          <w:bCs/>
          <w:sz w:val="28"/>
          <w:szCs w:val="28"/>
          <w:u w:val="single"/>
        </w:rPr>
        <w:t>Complaints</w:t>
      </w:r>
    </w:p>
    <w:p w14:paraId="33189CF1" w14:textId="77777777" w:rsidR="00707297" w:rsidRPr="009F53F3" w:rsidRDefault="00707297" w:rsidP="00707297">
      <w:pPr>
        <w:jc w:val="both"/>
        <w:rPr>
          <w:rFonts w:cstheme="minorHAnsi"/>
          <w:sz w:val="28"/>
          <w:szCs w:val="28"/>
        </w:rPr>
      </w:pPr>
      <w:r w:rsidRPr="009F53F3">
        <w:rPr>
          <w:rFonts w:cstheme="minorHAnsi"/>
          <w:sz w:val="28"/>
          <w:szCs w:val="28"/>
        </w:rPr>
        <w:t>It is acknowledged that, despite our best efforts to maintain consistently high standards, occasions may arise when people feel the need to express dissatisfaction.  If there is room for improvement, we need to know so that we can put matters right.</w:t>
      </w:r>
    </w:p>
    <w:p w14:paraId="52498A4A" w14:textId="77777777" w:rsidR="00707297" w:rsidRPr="009F53F3" w:rsidRDefault="00707297" w:rsidP="00707297">
      <w:pPr>
        <w:jc w:val="both"/>
        <w:rPr>
          <w:rFonts w:cstheme="minorHAnsi"/>
          <w:sz w:val="28"/>
          <w:szCs w:val="28"/>
        </w:rPr>
      </w:pPr>
      <w:r w:rsidRPr="009F53F3">
        <w:rPr>
          <w:rFonts w:cstheme="minorHAnsi"/>
          <w:sz w:val="28"/>
          <w:szCs w:val="28"/>
        </w:rPr>
        <w:t xml:space="preserve">In order to do </w:t>
      </w:r>
      <w:proofErr w:type="gramStart"/>
      <w:r w:rsidRPr="009F53F3">
        <w:rPr>
          <w:rFonts w:cstheme="minorHAnsi"/>
          <w:sz w:val="28"/>
          <w:szCs w:val="28"/>
        </w:rPr>
        <w:t>this</w:t>
      </w:r>
      <w:proofErr w:type="gramEnd"/>
      <w:r w:rsidRPr="009F53F3">
        <w:rPr>
          <w:rFonts w:cstheme="minorHAnsi"/>
          <w:sz w:val="28"/>
          <w:szCs w:val="28"/>
        </w:rPr>
        <w:t xml:space="preserve"> we have a Complaints Procedure, which is designed to ensure that any complaint is dealt with fairly and thoroughly. </w:t>
      </w:r>
    </w:p>
    <w:p w14:paraId="6A4B1052" w14:textId="77777777" w:rsidR="00707297" w:rsidRPr="009F53F3" w:rsidRDefault="00707297" w:rsidP="00707297">
      <w:pPr>
        <w:jc w:val="both"/>
        <w:rPr>
          <w:rFonts w:cstheme="minorHAnsi"/>
          <w:sz w:val="28"/>
          <w:szCs w:val="28"/>
        </w:rPr>
      </w:pPr>
    </w:p>
    <w:p w14:paraId="5CBE1904" w14:textId="77777777" w:rsidR="00707297" w:rsidRPr="009F53F3" w:rsidRDefault="00707297" w:rsidP="00707297">
      <w:pPr>
        <w:jc w:val="both"/>
        <w:rPr>
          <w:rFonts w:cstheme="minorHAnsi"/>
          <w:b/>
          <w:bCs/>
          <w:sz w:val="28"/>
          <w:szCs w:val="28"/>
        </w:rPr>
      </w:pPr>
      <w:r w:rsidRPr="009F53F3">
        <w:rPr>
          <w:rFonts w:cstheme="minorHAnsi"/>
          <w:b/>
          <w:bCs/>
          <w:sz w:val="28"/>
          <w:szCs w:val="28"/>
        </w:rPr>
        <w:t>2.1 Informal Complaint</w:t>
      </w:r>
    </w:p>
    <w:p w14:paraId="03D298A1" w14:textId="77777777" w:rsidR="00707297" w:rsidRPr="009F53F3" w:rsidRDefault="00707297" w:rsidP="00707297">
      <w:pPr>
        <w:jc w:val="both"/>
        <w:rPr>
          <w:rFonts w:cstheme="minorHAnsi"/>
          <w:sz w:val="28"/>
          <w:szCs w:val="28"/>
        </w:rPr>
      </w:pPr>
      <w:r w:rsidRPr="009F53F3">
        <w:rPr>
          <w:rFonts w:cstheme="minorHAnsi"/>
          <w:sz w:val="28"/>
          <w:szCs w:val="28"/>
        </w:rPr>
        <w:t xml:space="preserve">Many misunderstandings or differences can be resolved by discussing them with the Community </w:t>
      </w:r>
      <w:proofErr w:type="spellStart"/>
      <w:r w:rsidRPr="009F53F3">
        <w:rPr>
          <w:rFonts w:cstheme="minorHAnsi"/>
          <w:sz w:val="28"/>
          <w:szCs w:val="28"/>
        </w:rPr>
        <w:t>Missioner</w:t>
      </w:r>
      <w:proofErr w:type="spellEnd"/>
      <w:r w:rsidRPr="009F53F3">
        <w:rPr>
          <w:rFonts w:cstheme="minorHAnsi"/>
          <w:sz w:val="28"/>
          <w:szCs w:val="28"/>
        </w:rPr>
        <w:t>, who will seek to resolve the situation as soon as possible, but at a maximum, within 5 working days.</w:t>
      </w:r>
    </w:p>
    <w:p w14:paraId="41361ABA" w14:textId="77777777" w:rsidR="00707297" w:rsidRPr="009F53F3" w:rsidRDefault="00707297" w:rsidP="00707297">
      <w:pPr>
        <w:jc w:val="both"/>
        <w:rPr>
          <w:rFonts w:cstheme="minorHAnsi"/>
          <w:sz w:val="28"/>
          <w:szCs w:val="28"/>
        </w:rPr>
      </w:pPr>
    </w:p>
    <w:p w14:paraId="53AC1AED" w14:textId="77777777" w:rsidR="00707297" w:rsidRPr="009F53F3" w:rsidRDefault="00707297" w:rsidP="00707297">
      <w:pPr>
        <w:jc w:val="both"/>
        <w:rPr>
          <w:rFonts w:cstheme="minorHAnsi"/>
          <w:sz w:val="28"/>
          <w:szCs w:val="28"/>
        </w:rPr>
      </w:pPr>
      <w:r w:rsidRPr="009F53F3">
        <w:rPr>
          <w:rFonts w:cstheme="minorHAnsi"/>
          <w:sz w:val="28"/>
          <w:szCs w:val="28"/>
        </w:rPr>
        <w:t xml:space="preserve">Should the matter not be resolved through informal discussion, then the next step is a formal complaint. </w:t>
      </w:r>
    </w:p>
    <w:p w14:paraId="0C91C946" w14:textId="77777777" w:rsidR="00707297" w:rsidRPr="009F53F3" w:rsidRDefault="00707297" w:rsidP="00707297">
      <w:pPr>
        <w:jc w:val="both"/>
        <w:rPr>
          <w:rFonts w:cstheme="minorHAnsi"/>
          <w:sz w:val="28"/>
          <w:szCs w:val="28"/>
        </w:rPr>
      </w:pPr>
    </w:p>
    <w:p w14:paraId="4FE3275E" w14:textId="77777777" w:rsidR="00707297" w:rsidRPr="009F53F3" w:rsidRDefault="00707297" w:rsidP="00707297">
      <w:pPr>
        <w:jc w:val="both"/>
        <w:rPr>
          <w:rFonts w:cstheme="minorHAnsi"/>
          <w:b/>
          <w:bCs/>
          <w:sz w:val="28"/>
          <w:szCs w:val="28"/>
        </w:rPr>
      </w:pPr>
      <w:r w:rsidRPr="009F53F3">
        <w:rPr>
          <w:rFonts w:cstheme="minorHAnsi"/>
          <w:b/>
          <w:bCs/>
          <w:sz w:val="28"/>
          <w:szCs w:val="28"/>
        </w:rPr>
        <w:t>2.2 Formal Complaint</w:t>
      </w:r>
    </w:p>
    <w:p w14:paraId="586A300B" w14:textId="77777777" w:rsidR="00707297" w:rsidRPr="009F53F3" w:rsidRDefault="00707297" w:rsidP="00707297">
      <w:pPr>
        <w:jc w:val="both"/>
        <w:rPr>
          <w:rFonts w:cstheme="minorHAnsi"/>
          <w:sz w:val="28"/>
          <w:szCs w:val="28"/>
        </w:rPr>
      </w:pPr>
      <w:r w:rsidRPr="009F53F3">
        <w:rPr>
          <w:rFonts w:cstheme="minorHAnsi"/>
          <w:sz w:val="28"/>
          <w:szCs w:val="28"/>
        </w:rPr>
        <w:t>The complainant should be asked to put the matter in writing to TLT’s Complaints Officer, who is a member of the Board of Trustees.</w:t>
      </w:r>
    </w:p>
    <w:p w14:paraId="7CC1E93D" w14:textId="77777777" w:rsidR="00707297" w:rsidRPr="009F53F3" w:rsidRDefault="00707297" w:rsidP="00707297">
      <w:pPr>
        <w:jc w:val="both"/>
        <w:rPr>
          <w:rFonts w:cstheme="minorHAnsi"/>
          <w:sz w:val="28"/>
          <w:szCs w:val="28"/>
        </w:rPr>
      </w:pPr>
      <w:r w:rsidRPr="009F53F3">
        <w:rPr>
          <w:rFonts w:cstheme="minorHAnsi"/>
          <w:sz w:val="28"/>
          <w:szCs w:val="28"/>
        </w:rPr>
        <w:lastRenderedPageBreak/>
        <w:t xml:space="preserve">Receipt will be acknowledged within 5 working days and the full circumstances of the complaint will be investigated, </w:t>
      </w:r>
      <w:proofErr w:type="gramStart"/>
      <w:r w:rsidRPr="009F53F3">
        <w:rPr>
          <w:rFonts w:cstheme="minorHAnsi"/>
          <w:sz w:val="28"/>
          <w:szCs w:val="28"/>
        </w:rPr>
        <w:t>in particular speaking</w:t>
      </w:r>
      <w:proofErr w:type="gramEnd"/>
      <w:r w:rsidRPr="009F53F3">
        <w:rPr>
          <w:rFonts w:cstheme="minorHAnsi"/>
          <w:sz w:val="28"/>
          <w:szCs w:val="28"/>
        </w:rPr>
        <w:t xml:space="preserve"> to any member of staff, volunteer or other person who may have been involved and, if appropriate, contacting the complainant for clarification. When the investigation has been concluded, the Complaints Officer will write to inform the complainant of the outcome.  Normally this will be within 15 working days: if this is not possible a progress report will be sent.</w:t>
      </w:r>
    </w:p>
    <w:p w14:paraId="361DC1CC" w14:textId="77777777" w:rsidR="00707297" w:rsidRPr="009F53F3" w:rsidRDefault="00707297" w:rsidP="00707297">
      <w:pPr>
        <w:jc w:val="both"/>
        <w:rPr>
          <w:rFonts w:cstheme="minorHAnsi"/>
          <w:sz w:val="28"/>
          <w:szCs w:val="28"/>
        </w:rPr>
      </w:pPr>
    </w:p>
    <w:p w14:paraId="2EA073AC" w14:textId="77777777" w:rsidR="00707297" w:rsidRPr="009F53F3" w:rsidRDefault="00707297" w:rsidP="00707297">
      <w:pPr>
        <w:jc w:val="both"/>
        <w:rPr>
          <w:rFonts w:cstheme="minorHAnsi"/>
          <w:sz w:val="28"/>
          <w:szCs w:val="28"/>
        </w:rPr>
      </w:pPr>
      <w:r w:rsidRPr="009F53F3">
        <w:rPr>
          <w:rFonts w:cstheme="minorHAnsi"/>
          <w:sz w:val="28"/>
          <w:szCs w:val="28"/>
        </w:rPr>
        <w:t xml:space="preserve">In the case of a complaint against the Community </w:t>
      </w:r>
      <w:proofErr w:type="spellStart"/>
      <w:r w:rsidRPr="009F53F3">
        <w:rPr>
          <w:rFonts w:cstheme="minorHAnsi"/>
          <w:sz w:val="28"/>
          <w:szCs w:val="28"/>
        </w:rPr>
        <w:t>Missioner</w:t>
      </w:r>
      <w:proofErr w:type="spellEnd"/>
      <w:r w:rsidRPr="009F53F3">
        <w:rPr>
          <w:rFonts w:cstheme="minorHAnsi"/>
          <w:sz w:val="28"/>
          <w:szCs w:val="28"/>
        </w:rPr>
        <w:t>, the matter should be referred to their Line Manager.</w:t>
      </w:r>
    </w:p>
    <w:p w14:paraId="5C8248AD" w14:textId="77777777" w:rsidR="00707297" w:rsidRPr="009F53F3" w:rsidRDefault="00707297" w:rsidP="00707297">
      <w:pPr>
        <w:jc w:val="both"/>
        <w:rPr>
          <w:rFonts w:cstheme="minorHAnsi"/>
          <w:sz w:val="28"/>
          <w:szCs w:val="28"/>
        </w:rPr>
      </w:pPr>
    </w:p>
    <w:p w14:paraId="0D2B01B9" w14:textId="77777777" w:rsidR="00707297" w:rsidRPr="009F53F3" w:rsidRDefault="00707297" w:rsidP="00707297">
      <w:pPr>
        <w:jc w:val="both"/>
        <w:rPr>
          <w:rFonts w:cstheme="minorHAnsi"/>
          <w:sz w:val="28"/>
          <w:szCs w:val="28"/>
        </w:rPr>
      </w:pPr>
      <w:r w:rsidRPr="009F53F3">
        <w:rPr>
          <w:rFonts w:cstheme="minorHAnsi"/>
          <w:sz w:val="28"/>
          <w:szCs w:val="28"/>
        </w:rPr>
        <w:t xml:space="preserve">Current responsibilities and relevant contact details are attached at </w:t>
      </w:r>
      <w:r w:rsidRPr="007432B6">
        <w:rPr>
          <w:rFonts w:cstheme="minorHAnsi"/>
          <w:b/>
          <w:bCs/>
          <w:i/>
          <w:iCs/>
          <w:sz w:val="28"/>
          <w:szCs w:val="28"/>
        </w:rPr>
        <w:t>Appendix 1.</w:t>
      </w:r>
    </w:p>
    <w:p w14:paraId="45EDC6C3" w14:textId="77777777" w:rsidR="00707297" w:rsidRPr="009F53F3" w:rsidRDefault="00707297" w:rsidP="00707297">
      <w:pPr>
        <w:jc w:val="both"/>
        <w:rPr>
          <w:rFonts w:cstheme="minorHAnsi"/>
          <w:sz w:val="28"/>
          <w:szCs w:val="28"/>
        </w:rPr>
      </w:pPr>
    </w:p>
    <w:p w14:paraId="4DEEF54A" w14:textId="77777777" w:rsidR="00707297" w:rsidRPr="009F53F3" w:rsidRDefault="00707297" w:rsidP="00707297">
      <w:pPr>
        <w:jc w:val="both"/>
        <w:rPr>
          <w:rFonts w:cstheme="minorHAnsi"/>
          <w:b/>
          <w:bCs/>
          <w:sz w:val="28"/>
          <w:szCs w:val="28"/>
        </w:rPr>
      </w:pPr>
      <w:r w:rsidRPr="009F53F3">
        <w:rPr>
          <w:rFonts w:cstheme="minorHAnsi"/>
          <w:b/>
          <w:bCs/>
          <w:sz w:val="28"/>
          <w:szCs w:val="28"/>
        </w:rPr>
        <w:t>2.3 Review</w:t>
      </w:r>
    </w:p>
    <w:p w14:paraId="6344F88A" w14:textId="77777777" w:rsidR="00707297" w:rsidRPr="009F53F3" w:rsidRDefault="00707297" w:rsidP="00707297">
      <w:pPr>
        <w:jc w:val="both"/>
        <w:rPr>
          <w:rFonts w:cstheme="minorHAnsi"/>
          <w:sz w:val="28"/>
          <w:szCs w:val="28"/>
        </w:rPr>
      </w:pPr>
      <w:r w:rsidRPr="009F53F3">
        <w:rPr>
          <w:rFonts w:cstheme="minorHAnsi"/>
          <w:sz w:val="28"/>
          <w:szCs w:val="28"/>
        </w:rPr>
        <w:t>If the complainant is not happy with the way in which his / her complaint has been handled, he / she should write to the Chair of the Board of Trustees, who will review the complaint record and invite the complainant to a meeting to discuss their concerns. At any stage in the procedure, the complainant is welcome to be accompanied by a friend or relative for support.</w:t>
      </w:r>
    </w:p>
    <w:p w14:paraId="67FFAC1C" w14:textId="77777777" w:rsidR="00707297" w:rsidRPr="009F53F3" w:rsidRDefault="00707297" w:rsidP="00707297">
      <w:pPr>
        <w:jc w:val="both"/>
        <w:rPr>
          <w:rFonts w:cstheme="minorHAnsi"/>
          <w:sz w:val="28"/>
          <w:szCs w:val="28"/>
        </w:rPr>
      </w:pPr>
    </w:p>
    <w:p w14:paraId="567A902D" w14:textId="77777777" w:rsidR="00707297" w:rsidRDefault="00707297" w:rsidP="00707297">
      <w:pPr>
        <w:jc w:val="both"/>
        <w:rPr>
          <w:rFonts w:cstheme="minorHAnsi"/>
          <w:sz w:val="28"/>
          <w:szCs w:val="28"/>
        </w:rPr>
      </w:pPr>
      <w:r w:rsidRPr="009F53F3">
        <w:rPr>
          <w:rFonts w:cstheme="minorHAnsi"/>
          <w:sz w:val="28"/>
          <w:szCs w:val="28"/>
        </w:rPr>
        <w:t xml:space="preserve">Once the complaint has been discussed, the Chair of the Board of Trustees will decide </w:t>
      </w:r>
      <w:r>
        <w:rPr>
          <w:rFonts w:cstheme="minorHAnsi"/>
          <w:sz w:val="28"/>
          <w:szCs w:val="28"/>
        </w:rPr>
        <w:t xml:space="preserve">any </w:t>
      </w:r>
      <w:r w:rsidRPr="009F53F3">
        <w:rPr>
          <w:rFonts w:cstheme="minorHAnsi"/>
          <w:sz w:val="28"/>
          <w:szCs w:val="28"/>
        </w:rPr>
        <w:t xml:space="preserve">action </w:t>
      </w:r>
      <w:r>
        <w:rPr>
          <w:rFonts w:cstheme="minorHAnsi"/>
          <w:sz w:val="28"/>
          <w:szCs w:val="28"/>
        </w:rPr>
        <w:t xml:space="preserve">that </w:t>
      </w:r>
      <w:r w:rsidRPr="009F53F3">
        <w:rPr>
          <w:rFonts w:cstheme="minorHAnsi"/>
          <w:sz w:val="28"/>
          <w:szCs w:val="28"/>
        </w:rPr>
        <w:t>needs to be taken and will convey the decision to the complainant in writing.</w:t>
      </w:r>
    </w:p>
    <w:p w14:paraId="36F9FEAB" w14:textId="77777777" w:rsidR="00707297" w:rsidRDefault="00707297" w:rsidP="00707297">
      <w:pPr>
        <w:jc w:val="both"/>
        <w:rPr>
          <w:rFonts w:cstheme="minorHAnsi"/>
          <w:sz w:val="28"/>
          <w:szCs w:val="28"/>
        </w:rPr>
      </w:pPr>
    </w:p>
    <w:p w14:paraId="2FABA450" w14:textId="77777777" w:rsidR="00707297" w:rsidRPr="009F53F3" w:rsidRDefault="00707297" w:rsidP="00707297">
      <w:pPr>
        <w:jc w:val="both"/>
        <w:rPr>
          <w:rFonts w:cstheme="minorHAnsi"/>
          <w:sz w:val="28"/>
          <w:szCs w:val="28"/>
        </w:rPr>
      </w:pPr>
    </w:p>
    <w:p w14:paraId="66CB61C2" w14:textId="77777777" w:rsidR="00707297" w:rsidRPr="00A04F42" w:rsidRDefault="00707297" w:rsidP="00707297">
      <w:pPr>
        <w:pStyle w:val="ListParagraph"/>
        <w:numPr>
          <w:ilvl w:val="0"/>
          <w:numId w:val="1"/>
        </w:numPr>
        <w:jc w:val="both"/>
        <w:rPr>
          <w:rFonts w:cstheme="minorHAnsi"/>
          <w:b/>
          <w:bCs/>
          <w:sz w:val="28"/>
          <w:szCs w:val="28"/>
          <w:u w:val="single"/>
        </w:rPr>
      </w:pPr>
      <w:r w:rsidRPr="00A04F42">
        <w:rPr>
          <w:rFonts w:cstheme="minorHAnsi"/>
          <w:b/>
          <w:bCs/>
          <w:sz w:val="28"/>
          <w:szCs w:val="28"/>
          <w:u w:val="single"/>
        </w:rPr>
        <w:t>Monitoring</w:t>
      </w:r>
    </w:p>
    <w:p w14:paraId="2372415F" w14:textId="77777777" w:rsidR="00707297" w:rsidRDefault="00707297" w:rsidP="00707297">
      <w:pPr>
        <w:rPr>
          <w:rFonts w:ascii="Arial" w:hAnsi="Arial" w:cs="Arial"/>
          <w:b/>
        </w:rPr>
      </w:pPr>
    </w:p>
    <w:p w14:paraId="71429095" w14:textId="77777777" w:rsidR="00707297" w:rsidRPr="00E22445" w:rsidRDefault="00707297" w:rsidP="00707297">
      <w:pPr>
        <w:rPr>
          <w:rFonts w:cstheme="minorHAnsi"/>
          <w:b/>
          <w:sz w:val="28"/>
          <w:szCs w:val="28"/>
        </w:rPr>
      </w:pPr>
      <w:r w:rsidRPr="00E22445">
        <w:rPr>
          <w:rFonts w:cstheme="minorHAnsi"/>
          <w:b/>
          <w:sz w:val="28"/>
          <w:szCs w:val="28"/>
        </w:rPr>
        <w:t>3.1 Comments &amp; Compliments</w:t>
      </w:r>
    </w:p>
    <w:p w14:paraId="21B19160" w14:textId="77777777" w:rsidR="00707297" w:rsidRDefault="00707297" w:rsidP="00707297">
      <w:pPr>
        <w:jc w:val="both"/>
        <w:rPr>
          <w:rFonts w:cstheme="minorHAnsi"/>
          <w:sz w:val="28"/>
          <w:szCs w:val="28"/>
        </w:rPr>
      </w:pPr>
      <w:r>
        <w:rPr>
          <w:rFonts w:cstheme="minorHAnsi"/>
          <w:sz w:val="28"/>
          <w:szCs w:val="28"/>
        </w:rPr>
        <w:t xml:space="preserve">The Community </w:t>
      </w:r>
      <w:proofErr w:type="spellStart"/>
      <w:r>
        <w:rPr>
          <w:rFonts w:cstheme="minorHAnsi"/>
          <w:sz w:val="28"/>
          <w:szCs w:val="28"/>
        </w:rPr>
        <w:t>Missioner</w:t>
      </w:r>
      <w:proofErr w:type="spellEnd"/>
      <w:r>
        <w:rPr>
          <w:rFonts w:cstheme="minorHAnsi"/>
          <w:sz w:val="28"/>
          <w:szCs w:val="28"/>
        </w:rPr>
        <w:t xml:space="preserve"> will maintain a record of comments and compliments received, which will be shared with the Board as appropriate. </w:t>
      </w:r>
      <w:r w:rsidRPr="00D634AF">
        <w:rPr>
          <w:rFonts w:cstheme="minorHAnsi"/>
          <w:sz w:val="28"/>
          <w:szCs w:val="28"/>
        </w:rPr>
        <w:t xml:space="preserve">It is important to record positive comments and compliments, as evidence of service users’ satisfaction is often required by funders.  Positive comments and ideas will also help to inform the development of our services and help us to remain responsive to the needs and wishes of </w:t>
      </w:r>
      <w:r>
        <w:rPr>
          <w:rFonts w:cstheme="minorHAnsi"/>
          <w:sz w:val="28"/>
          <w:szCs w:val="28"/>
        </w:rPr>
        <w:t>those we endeavour to support.</w:t>
      </w:r>
      <w:r w:rsidRPr="00D634AF">
        <w:rPr>
          <w:rFonts w:cstheme="minorHAnsi"/>
          <w:sz w:val="28"/>
          <w:szCs w:val="28"/>
        </w:rPr>
        <w:t xml:space="preserve"> </w:t>
      </w:r>
    </w:p>
    <w:p w14:paraId="3422E36C" w14:textId="77777777" w:rsidR="00707297" w:rsidRPr="00D634AF" w:rsidRDefault="00707297" w:rsidP="00707297">
      <w:pPr>
        <w:jc w:val="both"/>
        <w:rPr>
          <w:rFonts w:cstheme="minorHAnsi"/>
          <w:sz w:val="28"/>
          <w:szCs w:val="28"/>
        </w:rPr>
      </w:pPr>
    </w:p>
    <w:p w14:paraId="397B6E04" w14:textId="77777777" w:rsidR="00707297" w:rsidRPr="007432B6" w:rsidRDefault="00707297" w:rsidP="00707297">
      <w:pPr>
        <w:pStyle w:val="ListParagraph"/>
        <w:numPr>
          <w:ilvl w:val="1"/>
          <w:numId w:val="1"/>
        </w:numPr>
        <w:jc w:val="both"/>
        <w:rPr>
          <w:rFonts w:cstheme="minorHAnsi"/>
          <w:b/>
          <w:bCs/>
          <w:sz w:val="28"/>
          <w:szCs w:val="28"/>
        </w:rPr>
      </w:pPr>
      <w:r w:rsidRPr="007432B6">
        <w:rPr>
          <w:rFonts w:cstheme="minorHAnsi"/>
          <w:b/>
          <w:bCs/>
          <w:sz w:val="28"/>
          <w:szCs w:val="28"/>
        </w:rPr>
        <w:t>Complaints</w:t>
      </w:r>
    </w:p>
    <w:p w14:paraId="4F3869BE" w14:textId="77777777" w:rsidR="00707297" w:rsidRPr="007432B6" w:rsidRDefault="00707297" w:rsidP="00707297">
      <w:pPr>
        <w:jc w:val="both"/>
        <w:rPr>
          <w:rFonts w:cstheme="minorHAnsi"/>
          <w:sz w:val="28"/>
          <w:szCs w:val="28"/>
        </w:rPr>
      </w:pPr>
      <w:r w:rsidRPr="007432B6">
        <w:rPr>
          <w:rFonts w:cstheme="minorHAnsi"/>
          <w:sz w:val="28"/>
          <w:szCs w:val="28"/>
        </w:rPr>
        <w:t xml:space="preserve">All complaints, including informal verbal complaints, will be recorded for monitoring purposes, as TLT would wish to learn from any situation that has been less than satisfactory. The Complaint Record sheet, which should be used for all complaints, is attached at </w:t>
      </w:r>
      <w:r w:rsidRPr="007432B6">
        <w:rPr>
          <w:rFonts w:cstheme="minorHAnsi"/>
          <w:b/>
          <w:bCs/>
          <w:i/>
          <w:iCs/>
          <w:sz w:val="28"/>
          <w:szCs w:val="28"/>
        </w:rPr>
        <w:t>Appendix 2.</w:t>
      </w:r>
    </w:p>
    <w:p w14:paraId="423D7324" w14:textId="77777777" w:rsidR="00707297" w:rsidRDefault="00707297" w:rsidP="00707297">
      <w:pPr>
        <w:rPr>
          <w:rFonts w:cstheme="minorHAnsi"/>
          <w:sz w:val="32"/>
          <w:szCs w:val="32"/>
        </w:rPr>
      </w:pPr>
    </w:p>
    <w:p w14:paraId="4A77131B" w14:textId="77777777" w:rsidR="00707297" w:rsidRDefault="00707297" w:rsidP="00707297">
      <w:pPr>
        <w:rPr>
          <w:rFonts w:cstheme="minorHAnsi"/>
          <w:sz w:val="32"/>
          <w:szCs w:val="32"/>
        </w:rPr>
      </w:pPr>
    </w:p>
    <w:p w14:paraId="5524C348" w14:textId="77777777" w:rsidR="00707297" w:rsidRPr="00D8236C" w:rsidRDefault="00707297" w:rsidP="00707297">
      <w:pPr>
        <w:pStyle w:val="ListParagraph"/>
        <w:numPr>
          <w:ilvl w:val="0"/>
          <w:numId w:val="1"/>
        </w:numPr>
        <w:jc w:val="both"/>
        <w:rPr>
          <w:b/>
          <w:bCs/>
          <w:sz w:val="28"/>
          <w:szCs w:val="28"/>
        </w:rPr>
      </w:pPr>
      <w:r w:rsidRPr="00D8236C">
        <w:rPr>
          <w:b/>
          <w:bCs/>
          <w:sz w:val="28"/>
          <w:szCs w:val="28"/>
        </w:rPr>
        <w:lastRenderedPageBreak/>
        <w:t>Related Policies</w:t>
      </w:r>
    </w:p>
    <w:p w14:paraId="7E647E24" w14:textId="77777777" w:rsidR="00707297" w:rsidRDefault="00707297" w:rsidP="00707297">
      <w:pPr>
        <w:pStyle w:val="ListParagraph"/>
        <w:numPr>
          <w:ilvl w:val="0"/>
          <w:numId w:val="2"/>
        </w:numPr>
        <w:jc w:val="both"/>
        <w:rPr>
          <w:sz w:val="28"/>
          <w:szCs w:val="28"/>
        </w:rPr>
      </w:pPr>
      <w:r>
        <w:rPr>
          <w:sz w:val="28"/>
          <w:szCs w:val="28"/>
        </w:rPr>
        <w:t>Whistleblowing</w:t>
      </w:r>
    </w:p>
    <w:p w14:paraId="704814E0" w14:textId="77777777" w:rsidR="00707297" w:rsidRDefault="00707297" w:rsidP="00707297">
      <w:pPr>
        <w:pStyle w:val="ListParagraph"/>
        <w:numPr>
          <w:ilvl w:val="0"/>
          <w:numId w:val="2"/>
        </w:numPr>
        <w:jc w:val="both"/>
        <w:rPr>
          <w:sz w:val="28"/>
          <w:szCs w:val="28"/>
        </w:rPr>
      </w:pPr>
      <w:r>
        <w:rPr>
          <w:sz w:val="28"/>
          <w:szCs w:val="28"/>
        </w:rPr>
        <w:t>Risk Management</w:t>
      </w:r>
    </w:p>
    <w:p w14:paraId="1855C180" w14:textId="77777777" w:rsidR="00707297" w:rsidRDefault="00707297" w:rsidP="00707297">
      <w:pPr>
        <w:pStyle w:val="ListParagraph"/>
        <w:numPr>
          <w:ilvl w:val="0"/>
          <w:numId w:val="2"/>
        </w:numPr>
        <w:jc w:val="both"/>
        <w:rPr>
          <w:sz w:val="28"/>
          <w:szCs w:val="28"/>
        </w:rPr>
      </w:pPr>
      <w:r>
        <w:rPr>
          <w:sz w:val="28"/>
          <w:szCs w:val="28"/>
        </w:rPr>
        <w:t>Communication / Media &amp; Publicity</w:t>
      </w:r>
    </w:p>
    <w:p w14:paraId="2CED032C" w14:textId="77777777" w:rsidR="00707297" w:rsidRDefault="00707297" w:rsidP="00707297">
      <w:pPr>
        <w:jc w:val="both"/>
        <w:rPr>
          <w:sz w:val="26"/>
          <w:szCs w:val="26"/>
        </w:rPr>
      </w:pPr>
    </w:p>
    <w:p w14:paraId="1B9F8741" w14:textId="77777777" w:rsidR="00707297" w:rsidRDefault="00707297" w:rsidP="00707297">
      <w:pPr>
        <w:pStyle w:val="ListParagraph"/>
        <w:numPr>
          <w:ilvl w:val="0"/>
          <w:numId w:val="1"/>
        </w:numPr>
        <w:jc w:val="both"/>
        <w:rPr>
          <w:b/>
          <w:bCs/>
          <w:sz w:val="28"/>
          <w:szCs w:val="28"/>
        </w:rPr>
      </w:pPr>
      <w:r>
        <w:rPr>
          <w:b/>
          <w:bCs/>
          <w:sz w:val="28"/>
          <w:szCs w:val="28"/>
        </w:rPr>
        <w:t xml:space="preserve"> Review </w:t>
      </w:r>
    </w:p>
    <w:p w14:paraId="52147B0A" w14:textId="77777777" w:rsidR="00707297" w:rsidRDefault="00707297" w:rsidP="00707297">
      <w:pPr>
        <w:jc w:val="both"/>
        <w:rPr>
          <w:sz w:val="28"/>
          <w:szCs w:val="28"/>
        </w:rPr>
      </w:pPr>
      <w:r>
        <w:rPr>
          <w:sz w:val="28"/>
          <w:szCs w:val="28"/>
        </w:rPr>
        <w:t>This policy will be reviewed every 2 years</w:t>
      </w:r>
    </w:p>
    <w:p w14:paraId="76C111D6" w14:textId="77777777" w:rsidR="00707297" w:rsidRDefault="00707297" w:rsidP="00707297">
      <w:pPr>
        <w:jc w:val="both"/>
        <w:rPr>
          <w:sz w:val="28"/>
          <w:szCs w:val="28"/>
        </w:rPr>
      </w:pPr>
    </w:p>
    <w:p w14:paraId="67D62B76" w14:textId="77777777" w:rsidR="00707297" w:rsidRDefault="00707297" w:rsidP="00707297">
      <w:pPr>
        <w:jc w:val="both"/>
        <w:rPr>
          <w:sz w:val="28"/>
          <w:szCs w:val="28"/>
        </w:rPr>
      </w:pPr>
    </w:p>
    <w:p w14:paraId="1E4E3D4A" w14:textId="77777777" w:rsidR="00707297" w:rsidRPr="00860438" w:rsidRDefault="00707297" w:rsidP="00707297">
      <w:pPr>
        <w:jc w:val="both"/>
        <w:rPr>
          <w:b/>
          <w:bCs/>
          <w:sz w:val="28"/>
          <w:szCs w:val="28"/>
        </w:rPr>
      </w:pPr>
      <w:r w:rsidRPr="00860438">
        <w:rPr>
          <w:b/>
          <w:bCs/>
          <w:sz w:val="28"/>
          <w:szCs w:val="28"/>
        </w:rPr>
        <w:t>Signed:</w:t>
      </w:r>
      <w:r w:rsidRPr="00860438">
        <w:rPr>
          <w:b/>
          <w:bCs/>
          <w:sz w:val="28"/>
          <w:szCs w:val="28"/>
        </w:rPr>
        <w:tab/>
      </w:r>
      <w:r w:rsidRPr="00860438">
        <w:rPr>
          <w:b/>
          <w:bCs/>
          <w:sz w:val="28"/>
          <w:szCs w:val="28"/>
        </w:rPr>
        <w:tab/>
      </w:r>
      <w:r w:rsidRPr="00860438">
        <w:rPr>
          <w:b/>
          <w:bCs/>
          <w:sz w:val="28"/>
          <w:szCs w:val="28"/>
        </w:rPr>
        <w:tab/>
      </w:r>
      <w:r w:rsidRPr="00860438">
        <w:rPr>
          <w:b/>
          <w:bCs/>
          <w:sz w:val="28"/>
          <w:szCs w:val="28"/>
        </w:rPr>
        <w:tab/>
      </w:r>
      <w:r w:rsidRPr="00860438">
        <w:rPr>
          <w:b/>
          <w:bCs/>
          <w:sz w:val="28"/>
          <w:szCs w:val="28"/>
        </w:rPr>
        <w:tab/>
      </w:r>
      <w:r w:rsidRPr="00860438">
        <w:rPr>
          <w:b/>
          <w:bCs/>
          <w:sz w:val="28"/>
          <w:szCs w:val="28"/>
        </w:rPr>
        <w:tab/>
      </w:r>
      <w:r w:rsidRPr="00860438">
        <w:rPr>
          <w:b/>
          <w:bCs/>
          <w:sz w:val="28"/>
          <w:szCs w:val="28"/>
        </w:rPr>
        <w:tab/>
      </w:r>
      <w:r w:rsidRPr="00860438">
        <w:rPr>
          <w:b/>
          <w:bCs/>
          <w:sz w:val="28"/>
          <w:szCs w:val="28"/>
        </w:rPr>
        <w:tab/>
        <w:t>TLT Chairman</w:t>
      </w:r>
    </w:p>
    <w:p w14:paraId="3A91F72E" w14:textId="77777777" w:rsidR="00707297" w:rsidRPr="00860438" w:rsidRDefault="00707297" w:rsidP="00707297">
      <w:pPr>
        <w:jc w:val="both"/>
        <w:rPr>
          <w:b/>
          <w:bCs/>
          <w:sz w:val="28"/>
          <w:szCs w:val="28"/>
        </w:rPr>
      </w:pPr>
    </w:p>
    <w:p w14:paraId="0CC47B80" w14:textId="77777777" w:rsidR="00707297" w:rsidRPr="00860438" w:rsidRDefault="00707297" w:rsidP="00707297">
      <w:pPr>
        <w:jc w:val="both"/>
        <w:rPr>
          <w:b/>
          <w:bCs/>
          <w:sz w:val="28"/>
          <w:szCs w:val="28"/>
        </w:rPr>
      </w:pPr>
      <w:r w:rsidRPr="00860438">
        <w:rPr>
          <w:b/>
          <w:bCs/>
          <w:sz w:val="28"/>
          <w:szCs w:val="28"/>
        </w:rPr>
        <w:t>Date:</w:t>
      </w:r>
    </w:p>
    <w:p w14:paraId="68C2A488" w14:textId="77777777" w:rsidR="00707297" w:rsidRDefault="00707297" w:rsidP="00707297">
      <w:pPr>
        <w:jc w:val="both"/>
        <w:rPr>
          <w:sz w:val="28"/>
          <w:szCs w:val="28"/>
        </w:rPr>
      </w:pPr>
    </w:p>
    <w:p w14:paraId="0E2ED6BE" w14:textId="77777777" w:rsidR="00707297" w:rsidRDefault="00707297" w:rsidP="00707297">
      <w:pPr>
        <w:rPr>
          <w:rFonts w:cstheme="minorHAnsi"/>
          <w:sz w:val="32"/>
          <w:szCs w:val="32"/>
        </w:rPr>
      </w:pPr>
    </w:p>
    <w:p w14:paraId="35F0E8A0" w14:textId="77777777" w:rsidR="00707297" w:rsidRDefault="00707297" w:rsidP="00707297">
      <w:pPr>
        <w:rPr>
          <w:rFonts w:ascii="Arial" w:hAnsi="Arial" w:cs="Arial"/>
          <w:b/>
          <w:i/>
        </w:rPr>
      </w:pPr>
      <w:r>
        <w:rPr>
          <w:rFonts w:ascii="Arial" w:hAnsi="Arial" w:cs="Arial"/>
          <w:b/>
          <w:i/>
        </w:rPr>
        <w:br w:type="page"/>
      </w:r>
    </w:p>
    <w:p w14:paraId="76192567" w14:textId="77777777" w:rsidR="00707297" w:rsidRPr="00F53A28" w:rsidRDefault="00707297" w:rsidP="00707297">
      <w:pPr>
        <w:jc w:val="right"/>
        <w:rPr>
          <w:rFonts w:cstheme="minorHAnsi"/>
          <w:b/>
          <w:i/>
          <w:sz w:val="28"/>
          <w:szCs w:val="28"/>
        </w:rPr>
      </w:pPr>
      <w:r w:rsidRPr="00F53A28">
        <w:rPr>
          <w:rFonts w:cstheme="minorHAnsi"/>
          <w:b/>
          <w:i/>
          <w:sz w:val="28"/>
          <w:szCs w:val="28"/>
        </w:rPr>
        <w:lastRenderedPageBreak/>
        <w:t>Appendix 1</w:t>
      </w:r>
    </w:p>
    <w:p w14:paraId="3DBCD41C" w14:textId="77777777" w:rsidR="00707297" w:rsidRPr="00F53A28" w:rsidRDefault="00707297" w:rsidP="00707297">
      <w:pPr>
        <w:jc w:val="center"/>
        <w:rPr>
          <w:rFonts w:cstheme="minorHAnsi"/>
          <w:b/>
          <w:bCs/>
          <w:sz w:val="28"/>
          <w:szCs w:val="28"/>
          <w:u w:val="single"/>
        </w:rPr>
      </w:pPr>
    </w:p>
    <w:p w14:paraId="1021FB09" w14:textId="77777777" w:rsidR="00707297" w:rsidRPr="00F53A28" w:rsidRDefault="00707297" w:rsidP="00707297">
      <w:pPr>
        <w:jc w:val="center"/>
        <w:rPr>
          <w:rFonts w:cstheme="minorHAnsi"/>
          <w:b/>
          <w:bCs/>
          <w:sz w:val="28"/>
          <w:szCs w:val="28"/>
          <w:u w:val="single"/>
        </w:rPr>
      </w:pPr>
      <w:r w:rsidRPr="00F53A28">
        <w:rPr>
          <w:rFonts w:cstheme="minorHAnsi"/>
          <w:b/>
          <w:bCs/>
          <w:sz w:val="28"/>
          <w:szCs w:val="28"/>
          <w:u w:val="single"/>
        </w:rPr>
        <w:t>TLT COMMENTS &amp; COMPLAINTS POLICY AND PROCEDURE</w:t>
      </w:r>
    </w:p>
    <w:p w14:paraId="02A838FA" w14:textId="77777777" w:rsidR="00707297" w:rsidRPr="00F53A28" w:rsidRDefault="00707297" w:rsidP="00707297">
      <w:pPr>
        <w:rPr>
          <w:rFonts w:cstheme="minorHAnsi"/>
          <w:sz w:val="28"/>
          <w:szCs w:val="28"/>
        </w:rPr>
      </w:pPr>
    </w:p>
    <w:p w14:paraId="0A9E84D9" w14:textId="77777777" w:rsidR="00707297" w:rsidRPr="00F53A28" w:rsidRDefault="00707297" w:rsidP="00707297">
      <w:pPr>
        <w:jc w:val="center"/>
        <w:rPr>
          <w:rFonts w:cstheme="minorHAnsi"/>
          <w:b/>
          <w:bCs/>
          <w:sz w:val="28"/>
          <w:szCs w:val="28"/>
        </w:rPr>
      </w:pPr>
      <w:r w:rsidRPr="00F53A28">
        <w:rPr>
          <w:rFonts w:cstheme="minorHAnsi"/>
          <w:b/>
          <w:bCs/>
          <w:sz w:val="28"/>
          <w:szCs w:val="28"/>
        </w:rPr>
        <w:t>Contact details for responsible persons</w:t>
      </w:r>
    </w:p>
    <w:p w14:paraId="7E5B2AE2" w14:textId="77777777" w:rsidR="00707297" w:rsidRPr="00F53A28" w:rsidRDefault="00707297" w:rsidP="00707297">
      <w:pPr>
        <w:jc w:val="center"/>
        <w:rPr>
          <w:rFonts w:cstheme="minorHAnsi"/>
          <w:b/>
          <w:bCs/>
          <w:sz w:val="28"/>
          <w:szCs w:val="28"/>
        </w:rPr>
      </w:pPr>
    </w:p>
    <w:p w14:paraId="0A891DD3" w14:textId="77777777" w:rsidR="00707297" w:rsidRPr="00F53A28" w:rsidRDefault="00707297" w:rsidP="00707297">
      <w:pPr>
        <w:jc w:val="center"/>
        <w:rPr>
          <w:rFonts w:cstheme="minorHAns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6805"/>
      </w:tblGrid>
      <w:tr w:rsidR="00707297" w:rsidRPr="00F53A28" w14:paraId="6A54587A" w14:textId="77777777" w:rsidTr="00316939">
        <w:tc>
          <w:tcPr>
            <w:tcW w:w="2823" w:type="dxa"/>
            <w:tcBorders>
              <w:top w:val="single" w:sz="4" w:space="0" w:color="auto"/>
              <w:left w:val="single" w:sz="4" w:space="0" w:color="auto"/>
              <w:bottom w:val="single" w:sz="4" w:space="0" w:color="auto"/>
              <w:right w:val="single" w:sz="4" w:space="0" w:color="auto"/>
            </w:tcBorders>
            <w:hideMark/>
          </w:tcPr>
          <w:p w14:paraId="4949EA6A" w14:textId="77777777" w:rsidR="00707297" w:rsidRPr="00F53A28" w:rsidRDefault="00707297" w:rsidP="00316939">
            <w:pPr>
              <w:jc w:val="center"/>
              <w:rPr>
                <w:rFonts w:cstheme="minorHAnsi"/>
                <w:b/>
                <w:sz w:val="28"/>
                <w:szCs w:val="28"/>
              </w:rPr>
            </w:pPr>
            <w:r w:rsidRPr="00F53A28">
              <w:rPr>
                <w:rFonts w:cstheme="minorHAnsi"/>
                <w:b/>
                <w:sz w:val="28"/>
                <w:szCs w:val="28"/>
              </w:rPr>
              <w:t>Role</w:t>
            </w:r>
          </w:p>
        </w:tc>
        <w:tc>
          <w:tcPr>
            <w:tcW w:w="6805" w:type="dxa"/>
            <w:tcBorders>
              <w:top w:val="single" w:sz="4" w:space="0" w:color="auto"/>
              <w:left w:val="single" w:sz="4" w:space="0" w:color="auto"/>
              <w:bottom w:val="single" w:sz="4" w:space="0" w:color="auto"/>
              <w:right w:val="single" w:sz="4" w:space="0" w:color="auto"/>
            </w:tcBorders>
            <w:hideMark/>
          </w:tcPr>
          <w:p w14:paraId="33B2B847" w14:textId="77777777" w:rsidR="00707297" w:rsidRPr="00F53A28" w:rsidRDefault="00707297" w:rsidP="00316939">
            <w:pPr>
              <w:jc w:val="center"/>
              <w:rPr>
                <w:rFonts w:cstheme="minorHAnsi"/>
                <w:b/>
                <w:sz w:val="28"/>
                <w:szCs w:val="28"/>
              </w:rPr>
            </w:pPr>
            <w:r w:rsidRPr="00F53A28">
              <w:rPr>
                <w:rFonts w:cstheme="minorHAnsi"/>
                <w:b/>
                <w:sz w:val="28"/>
                <w:szCs w:val="28"/>
              </w:rPr>
              <w:t>Contact Details</w:t>
            </w:r>
          </w:p>
        </w:tc>
      </w:tr>
      <w:tr w:rsidR="00707297" w:rsidRPr="00F53A28" w14:paraId="453DF9D3" w14:textId="77777777" w:rsidTr="00316939">
        <w:tc>
          <w:tcPr>
            <w:tcW w:w="2823" w:type="dxa"/>
            <w:tcBorders>
              <w:top w:val="single" w:sz="4" w:space="0" w:color="auto"/>
              <w:left w:val="single" w:sz="4" w:space="0" w:color="auto"/>
              <w:bottom w:val="single" w:sz="4" w:space="0" w:color="auto"/>
              <w:right w:val="single" w:sz="4" w:space="0" w:color="auto"/>
            </w:tcBorders>
          </w:tcPr>
          <w:p w14:paraId="40D3349C" w14:textId="77777777" w:rsidR="00707297" w:rsidRPr="00F53A28" w:rsidRDefault="00707297" w:rsidP="00316939">
            <w:pPr>
              <w:rPr>
                <w:rFonts w:cstheme="minorHAnsi"/>
                <w:b/>
                <w:sz w:val="28"/>
                <w:szCs w:val="28"/>
              </w:rPr>
            </w:pPr>
          </w:p>
          <w:p w14:paraId="01961AEB" w14:textId="77777777" w:rsidR="00707297" w:rsidRPr="00F53A28" w:rsidRDefault="00707297" w:rsidP="00316939">
            <w:pPr>
              <w:rPr>
                <w:rFonts w:cstheme="minorHAnsi"/>
                <w:b/>
                <w:sz w:val="28"/>
                <w:szCs w:val="28"/>
              </w:rPr>
            </w:pPr>
            <w:r w:rsidRPr="00F53A28">
              <w:rPr>
                <w:rFonts w:cstheme="minorHAnsi"/>
                <w:b/>
                <w:sz w:val="28"/>
                <w:szCs w:val="28"/>
              </w:rPr>
              <w:t xml:space="preserve">Community </w:t>
            </w:r>
            <w:proofErr w:type="spellStart"/>
            <w:r w:rsidRPr="00F53A28">
              <w:rPr>
                <w:rFonts w:cstheme="minorHAnsi"/>
                <w:b/>
                <w:sz w:val="28"/>
                <w:szCs w:val="28"/>
              </w:rPr>
              <w:t>Missioner</w:t>
            </w:r>
            <w:proofErr w:type="spellEnd"/>
          </w:p>
          <w:p w14:paraId="76935F77" w14:textId="77777777" w:rsidR="00707297" w:rsidRPr="00F53A28" w:rsidRDefault="00707297" w:rsidP="00316939">
            <w:pPr>
              <w:rPr>
                <w:rFonts w:cstheme="minorHAnsi"/>
                <w:b/>
                <w:sz w:val="28"/>
                <w:szCs w:val="28"/>
              </w:rPr>
            </w:pPr>
          </w:p>
          <w:p w14:paraId="0EC25DFB" w14:textId="77777777" w:rsidR="00707297" w:rsidRPr="00F53A28" w:rsidRDefault="00707297" w:rsidP="00316939">
            <w:pPr>
              <w:rPr>
                <w:rFonts w:cstheme="minorHAnsi"/>
                <w:b/>
                <w:sz w:val="28"/>
                <w:szCs w:val="28"/>
              </w:rPr>
            </w:pPr>
          </w:p>
        </w:tc>
        <w:tc>
          <w:tcPr>
            <w:tcW w:w="6805" w:type="dxa"/>
            <w:tcBorders>
              <w:top w:val="single" w:sz="4" w:space="0" w:color="auto"/>
              <w:left w:val="single" w:sz="4" w:space="0" w:color="auto"/>
              <w:bottom w:val="single" w:sz="4" w:space="0" w:color="auto"/>
              <w:right w:val="single" w:sz="4" w:space="0" w:color="auto"/>
            </w:tcBorders>
          </w:tcPr>
          <w:p w14:paraId="519C2E0A" w14:textId="77777777" w:rsidR="00707297" w:rsidRPr="00F53A28" w:rsidRDefault="00707297" w:rsidP="00316939">
            <w:pPr>
              <w:rPr>
                <w:rFonts w:cstheme="minorHAnsi"/>
                <w:b/>
                <w:sz w:val="28"/>
                <w:szCs w:val="28"/>
              </w:rPr>
            </w:pPr>
          </w:p>
          <w:p w14:paraId="6F9F16E3" w14:textId="77777777" w:rsidR="00707297" w:rsidRPr="00F53A28" w:rsidRDefault="00707297" w:rsidP="00316939">
            <w:pPr>
              <w:rPr>
                <w:rFonts w:cstheme="minorHAnsi"/>
                <w:b/>
                <w:sz w:val="28"/>
                <w:szCs w:val="28"/>
              </w:rPr>
            </w:pPr>
            <w:r w:rsidRPr="00F53A28">
              <w:rPr>
                <w:rFonts w:cstheme="minorHAnsi"/>
                <w:b/>
                <w:sz w:val="28"/>
                <w:szCs w:val="28"/>
              </w:rPr>
              <w:t>Wendy Robertson</w:t>
            </w:r>
          </w:p>
        </w:tc>
      </w:tr>
      <w:tr w:rsidR="00707297" w:rsidRPr="00F53A28" w14:paraId="488085DD" w14:textId="77777777" w:rsidTr="00316939">
        <w:tc>
          <w:tcPr>
            <w:tcW w:w="2823" w:type="dxa"/>
            <w:tcBorders>
              <w:top w:val="single" w:sz="4" w:space="0" w:color="auto"/>
              <w:left w:val="single" w:sz="4" w:space="0" w:color="auto"/>
              <w:bottom w:val="single" w:sz="4" w:space="0" w:color="auto"/>
              <w:right w:val="single" w:sz="4" w:space="0" w:color="auto"/>
            </w:tcBorders>
          </w:tcPr>
          <w:p w14:paraId="75A5FB20" w14:textId="77777777" w:rsidR="00707297" w:rsidRPr="00F53A28" w:rsidRDefault="00707297" w:rsidP="00316939">
            <w:pPr>
              <w:rPr>
                <w:rFonts w:cstheme="minorHAnsi"/>
                <w:b/>
                <w:sz w:val="28"/>
                <w:szCs w:val="28"/>
              </w:rPr>
            </w:pPr>
          </w:p>
          <w:p w14:paraId="7B9FF4E8" w14:textId="77777777" w:rsidR="00707297" w:rsidRPr="00F53A28" w:rsidRDefault="00707297" w:rsidP="00316939">
            <w:pPr>
              <w:rPr>
                <w:rFonts w:cstheme="minorHAnsi"/>
                <w:b/>
                <w:sz w:val="28"/>
                <w:szCs w:val="28"/>
              </w:rPr>
            </w:pPr>
            <w:r w:rsidRPr="00F53A28">
              <w:rPr>
                <w:rFonts w:cstheme="minorHAnsi"/>
                <w:b/>
                <w:sz w:val="28"/>
                <w:szCs w:val="28"/>
              </w:rPr>
              <w:t>Complaints Officer</w:t>
            </w:r>
          </w:p>
          <w:p w14:paraId="428352E8" w14:textId="77777777" w:rsidR="00707297" w:rsidRPr="00F53A28" w:rsidRDefault="00707297" w:rsidP="00316939">
            <w:pPr>
              <w:rPr>
                <w:rFonts w:cstheme="minorHAnsi"/>
                <w:b/>
                <w:sz w:val="28"/>
                <w:szCs w:val="28"/>
              </w:rPr>
            </w:pPr>
          </w:p>
          <w:p w14:paraId="4310540A" w14:textId="77777777" w:rsidR="00707297" w:rsidRPr="00F53A28" w:rsidRDefault="00707297" w:rsidP="00316939">
            <w:pPr>
              <w:rPr>
                <w:rFonts w:cstheme="minorHAnsi"/>
                <w:b/>
                <w:sz w:val="28"/>
                <w:szCs w:val="28"/>
              </w:rPr>
            </w:pPr>
          </w:p>
        </w:tc>
        <w:tc>
          <w:tcPr>
            <w:tcW w:w="6805" w:type="dxa"/>
            <w:tcBorders>
              <w:top w:val="single" w:sz="4" w:space="0" w:color="auto"/>
              <w:left w:val="single" w:sz="4" w:space="0" w:color="auto"/>
              <w:bottom w:val="single" w:sz="4" w:space="0" w:color="auto"/>
              <w:right w:val="single" w:sz="4" w:space="0" w:color="auto"/>
            </w:tcBorders>
          </w:tcPr>
          <w:p w14:paraId="6474E197" w14:textId="77777777" w:rsidR="00707297" w:rsidRPr="00F53A28" w:rsidRDefault="00707297" w:rsidP="00316939">
            <w:pPr>
              <w:rPr>
                <w:rFonts w:cstheme="minorHAnsi"/>
                <w:b/>
                <w:sz w:val="28"/>
                <w:szCs w:val="28"/>
              </w:rPr>
            </w:pPr>
          </w:p>
          <w:p w14:paraId="72FF5583" w14:textId="77777777" w:rsidR="00707297" w:rsidRPr="00F53A28" w:rsidRDefault="00707297" w:rsidP="00316939">
            <w:pPr>
              <w:rPr>
                <w:rFonts w:cstheme="minorHAnsi"/>
                <w:b/>
                <w:sz w:val="28"/>
                <w:szCs w:val="28"/>
              </w:rPr>
            </w:pPr>
            <w:r w:rsidRPr="00F53A28">
              <w:rPr>
                <w:rFonts w:cstheme="minorHAnsi"/>
                <w:b/>
                <w:sz w:val="28"/>
                <w:szCs w:val="28"/>
              </w:rPr>
              <w:t>Myrtle Lacey</w:t>
            </w:r>
          </w:p>
        </w:tc>
      </w:tr>
      <w:tr w:rsidR="00707297" w:rsidRPr="00F53A28" w14:paraId="62DA3EE7" w14:textId="77777777" w:rsidTr="00316939">
        <w:tc>
          <w:tcPr>
            <w:tcW w:w="2823" w:type="dxa"/>
            <w:tcBorders>
              <w:top w:val="single" w:sz="4" w:space="0" w:color="auto"/>
              <w:left w:val="single" w:sz="4" w:space="0" w:color="auto"/>
              <w:bottom w:val="single" w:sz="4" w:space="0" w:color="auto"/>
              <w:right w:val="single" w:sz="4" w:space="0" w:color="auto"/>
            </w:tcBorders>
          </w:tcPr>
          <w:p w14:paraId="059C521F" w14:textId="77777777" w:rsidR="00707297" w:rsidRPr="00F53A28" w:rsidRDefault="00707297" w:rsidP="00316939">
            <w:pPr>
              <w:rPr>
                <w:rFonts w:cstheme="minorHAnsi"/>
                <w:b/>
                <w:sz w:val="28"/>
                <w:szCs w:val="28"/>
              </w:rPr>
            </w:pPr>
          </w:p>
          <w:p w14:paraId="590712C7" w14:textId="77777777" w:rsidR="00707297" w:rsidRPr="00F53A28" w:rsidRDefault="00707297" w:rsidP="00316939">
            <w:pPr>
              <w:rPr>
                <w:rFonts w:cstheme="minorHAnsi"/>
                <w:b/>
                <w:sz w:val="28"/>
                <w:szCs w:val="28"/>
              </w:rPr>
            </w:pPr>
            <w:r w:rsidRPr="00F53A28">
              <w:rPr>
                <w:rFonts w:cstheme="minorHAnsi"/>
                <w:b/>
                <w:sz w:val="28"/>
                <w:szCs w:val="28"/>
              </w:rPr>
              <w:t>Chair of Trustees</w:t>
            </w:r>
          </w:p>
          <w:p w14:paraId="7F6839E0" w14:textId="77777777" w:rsidR="00707297" w:rsidRPr="00F53A28" w:rsidRDefault="00707297" w:rsidP="00316939">
            <w:pPr>
              <w:rPr>
                <w:rFonts w:cstheme="minorHAnsi"/>
                <w:b/>
                <w:sz w:val="28"/>
                <w:szCs w:val="28"/>
              </w:rPr>
            </w:pPr>
          </w:p>
          <w:p w14:paraId="5C81418E" w14:textId="77777777" w:rsidR="00707297" w:rsidRPr="00F53A28" w:rsidRDefault="00707297" w:rsidP="00316939">
            <w:pPr>
              <w:rPr>
                <w:rFonts w:cstheme="minorHAnsi"/>
                <w:b/>
                <w:sz w:val="28"/>
                <w:szCs w:val="28"/>
              </w:rPr>
            </w:pPr>
          </w:p>
        </w:tc>
        <w:tc>
          <w:tcPr>
            <w:tcW w:w="6805" w:type="dxa"/>
            <w:tcBorders>
              <w:top w:val="single" w:sz="4" w:space="0" w:color="auto"/>
              <w:left w:val="single" w:sz="4" w:space="0" w:color="auto"/>
              <w:bottom w:val="single" w:sz="4" w:space="0" w:color="auto"/>
              <w:right w:val="single" w:sz="4" w:space="0" w:color="auto"/>
            </w:tcBorders>
          </w:tcPr>
          <w:p w14:paraId="65BCD61A" w14:textId="77777777" w:rsidR="00707297" w:rsidRPr="00F53A28" w:rsidRDefault="00707297" w:rsidP="00316939">
            <w:pPr>
              <w:rPr>
                <w:rFonts w:cstheme="minorHAnsi"/>
                <w:b/>
                <w:sz w:val="28"/>
                <w:szCs w:val="28"/>
              </w:rPr>
            </w:pPr>
          </w:p>
          <w:p w14:paraId="186E8468" w14:textId="18CF9D44" w:rsidR="00707297" w:rsidRPr="00F53A28" w:rsidRDefault="00D44949" w:rsidP="00316939">
            <w:pPr>
              <w:rPr>
                <w:rFonts w:cstheme="minorHAnsi"/>
                <w:b/>
                <w:sz w:val="28"/>
                <w:szCs w:val="28"/>
              </w:rPr>
            </w:pPr>
            <w:r>
              <w:rPr>
                <w:rFonts w:cstheme="minorHAnsi"/>
                <w:b/>
                <w:sz w:val="28"/>
                <w:szCs w:val="28"/>
              </w:rPr>
              <w:t>Rev. Andrew Knight</w:t>
            </w:r>
          </w:p>
        </w:tc>
      </w:tr>
      <w:tr w:rsidR="00707297" w:rsidRPr="00F53A28" w14:paraId="75176E20" w14:textId="77777777" w:rsidTr="00316939">
        <w:tc>
          <w:tcPr>
            <w:tcW w:w="2823" w:type="dxa"/>
            <w:tcBorders>
              <w:top w:val="single" w:sz="4" w:space="0" w:color="auto"/>
              <w:left w:val="single" w:sz="4" w:space="0" w:color="auto"/>
              <w:bottom w:val="single" w:sz="4" w:space="0" w:color="auto"/>
              <w:right w:val="single" w:sz="4" w:space="0" w:color="auto"/>
            </w:tcBorders>
          </w:tcPr>
          <w:p w14:paraId="69AC1BCD" w14:textId="77777777" w:rsidR="00707297" w:rsidRPr="00F53A28" w:rsidRDefault="00707297" w:rsidP="00316939">
            <w:pPr>
              <w:rPr>
                <w:rFonts w:cstheme="minorHAnsi"/>
                <w:b/>
                <w:sz w:val="28"/>
                <w:szCs w:val="28"/>
              </w:rPr>
            </w:pPr>
          </w:p>
          <w:p w14:paraId="0AB3794B" w14:textId="77777777" w:rsidR="00707297" w:rsidRPr="00F53A28" w:rsidRDefault="00707297" w:rsidP="00316939">
            <w:pPr>
              <w:rPr>
                <w:rFonts w:cstheme="minorHAnsi"/>
                <w:b/>
                <w:sz w:val="28"/>
                <w:szCs w:val="28"/>
              </w:rPr>
            </w:pPr>
            <w:r w:rsidRPr="00F53A28">
              <w:rPr>
                <w:rFonts w:cstheme="minorHAnsi"/>
                <w:b/>
                <w:sz w:val="28"/>
                <w:szCs w:val="28"/>
              </w:rPr>
              <w:t xml:space="preserve">Line Manager to Community </w:t>
            </w:r>
            <w:proofErr w:type="spellStart"/>
            <w:r w:rsidRPr="00F53A28">
              <w:rPr>
                <w:rFonts w:cstheme="minorHAnsi"/>
                <w:b/>
                <w:sz w:val="28"/>
                <w:szCs w:val="28"/>
              </w:rPr>
              <w:t>Missioner</w:t>
            </w:r>
            <w:proofErr w:type="spellEnd"/>
          </w:p>
          <w:p w14:paraId="2240E25A" w14:textId="77777777" w:rsidR="00707297" w:rsidRPr="00F53A28" w:rsidRDefault="00707297" w:rsidP="00316939">
            <w:pPr>
              <w:rPr>
                <w:rFonts w:cstheme="minorHAnsi"/>
                <w:b/>
                <w:sz w:val="28"/>
                <w:szCs w:val="28"/>
              </w:rPr>
            </w:pPr>
          </w:p>
          <w:p w14:paraId="2E3861B3" w14:textId="77777777" w:rsidR="00707297" w:rsidRPr="00F53A28" w:rsidRDefault="00707297" w:rsidP="00316939">
            <w:pPr>
              <w:rPr>
                <w:rFonts w:cstheme="minorHAnsi"/>
                <w:b/>
                <w:sz w:val="28"/>
                <w:szCs w:val="28"/>
              </w:rPr>
            </w:pPr>
          </w:p>
        </w:tc>
        <w:tc>
          <w:tcPr>
            <w:tcW w:w="6805" w:type="dxa"/>
            <w:tcBorders>
              <w:top w:val="single" w:sz="4" w:space="0" w:color="auto"/>
              <w:left w:val="single" w:sz="4" w:space="0" w:color="auto"/>
              <w:bottom w:val="single" w:sz="4" w:space="0" w:color="auto"/>
              <w:right w:val="single" w:sz="4" w:space="0" w:color="auto"/>
            </w:tcBorders>
          </w:tcPr>
          <w:p w14:paraId="4408E30C" w14:textId="77777777" w:rsidR="00707297" w:rsidRPr="00F53A28" w:rsidRDefault="00707297" w:rsidP="00316939">
            <w:pPr>
              <w:rPr>
                <w:rFonts w:cstheme="minorHAnsi"/>
                <w:b/>
                <w:sz w:val="28"/>
                <w:szCs w:val="28"/>
              </w:rPr>
            </w:pPr>
          </w:p>
          <w:p w14:paraId="23FB2717" w14:textId="77777777" w:rsidR="00707297" w:rsidRPr="00F53A28" w:rsidRDefault="00707297" w:rsidP="00316939">
            <w:pPr>
              <w:rPr>
                <w:rFonts w:cstheme="minorHAnsi"/>
                <w:b/>
                <w:sz w:val="28"/>
                <w:szCs w:val="28"/>
              </w:rPr>
            </w:pPr>
            <w:r w:rsidRPr="00F53A28">
              <w:rPr>
                <w:rFonts w:cstheme="minorHAnsi"/>
                <w:b/>
                <w:sz w:val="28"/>
                <w:szCs w:val="28"/>
              </w:rPr>
              <w:t>Canon Jane Brooke</w:t>
            </w:r>
          </w:p>
        </w:tc>
      </w:tr>
    </w:tbl>
    <w:p w14:paraId="1EE8BA7D" w14:textId="77777777" w:rsidR="00707297" w:rsidRPr="00F53A28" w:rsidRDefault="00707297" w:rsidP="00707297">
      <w:pPr>
        <w:rPr>
          <w:rFonts w:cstheme="minorHAnsi"/>
          <w:sz w:val="28"/>
          <w:szCs w:val="28"/>
        </w:rPr>
      </w:pPr>
      <w:r w:rsidRPr="00F53A28">
        <w:rPr>
          <w:rFonts w:cstheme="minorHAnsi"/>
          <w:sz w:val="28"/>
          <w:szCs w:val="28"/>
        </w:rPr>
        <w:br w:type="page"/>
      </w:r>
    </w:p>
    <w:p w14:paraId="6147006F" w14:textId="77777777" w:rsidR="00707297" w:rsidRPr="00F53A28" w:rsidRDefault="00707297" w:rsidP="00707297">
      <w:pPr>
        <w:jc w:val="right"/>
        <w:rPr>
          <w:rFonts w:cstheme="minorHAnsi"/>
          <w:sz w:val="28"/>
          <w:szCs w:val="28"/>
        </w:rPr>
      </w:pPr>
      <w:r w:rsidRPr="00F53A28">
        <w:rPr>
          <w:rFonts w:cstheme="minorHAnsi"/>
          <w:i/>
          <w:sz w:val="28"/>
          <w:szCs w:val="28"/>
        </w:rPr>
        <w:lastRenderedPageBreak/>
        <w:t>Appendix 2</w:t>
      </w:r>
    </w:p>
    <w:p w14:paraId="7BE896E9" w14:textId="77777777" w:rsidR="00707297" w:rsidRPr="00F53A28" w:rsidRDefault="00707297" w:rsidP="00707297">
      <w:pPr>
        <w:jc w:val="right"/>
        <w:rPr>
          <w:rFonts w:cstheme="minorHAnsi"/>
          <w:sz w:val="28"/>
          <w:szCs w:val="28"/>
        </w:rPr>
      </w:pPr>
    </w:p>
    <w:p w14:paraId="24F25AC3" w14:textId="77777777" w:rsidR="00707297" w:rsidRPr="00F53A28" w:rsidRDefault="00707297" w:rsidP="00707297">
      <w:pPr>
        <w:jc w:val="center"/>
        <w:rPr>
          <w:rFonts w:cstheme="minorHAnsi"/>
          <w:b/>
          <w:bCs/>
          <w:sz w:val="28"/>
          <w:szCs w:val="28"/>
          <w:u w:val="single"/>
        </w:rPr>
      </w:pPr>
      <w:r w:rsidRPr="00F53A28">
        <w:rPr>
          <w:rFonts w:cstheme="minorHAnsi"/>
          <w:b/>
          <w:bCs/>
          <w:sz w:val="28"/>
          <w:szCs w:val="28"/>
          <w:u w:val="single"/>
        </w:rPr>
        <w:t>TLT COMMENTS &amp; COMPLAINTS POLICY AND PROCEDURE</w:t>
      </w:r>
    </w:p>
    <w:p w14:paraId="0090B6E5" w14:textId="77777777" w:rsidR="00707297" w:rsidRPr="00F53A28" w:rsidRDefault="00707297" w:rsidP="00707297">
      <w:pPr>
        <w:jc w:val="center"/>
        <w:rPr>
          <w:rFonts w:cstheme="minorHAnsi"/>
          <w:b/>
          <w:bCs/>
          <w:sz w:val="28"/>
          <w:szCs w:val="28"/>
          <w:u w:val="single"/>
        </w:rPr>
      </w:pPr>
    </w:p>
    <w:p w14:paraId="4AC530AE" w14:textId="77777777" w:rsidR="00707297" w:rsidRPr="00F53A28" w:rsidRDefault="00707297" w:rsidP="00707297">
      <w:pPr>
        <w:rPr>
          <w:rFonts w:cstheme="minorHAnsi"/>
          <w:b/>
          <w:bCs/>
          <w:sz w:val="28"/>
          <w:szCs w:val="28"/>
        </w:rPr>
      </w:pPr>
      <w:r w:rsidRPr="00F53A28">
        <w:rPr>
          <w:rFonts w:cstheme="minorHAnsi"/>
          <w:b/>
          <w:bCs/>
          <w:sz w:val="28"/>
          <w:szCs w:val="28"/>
        </w:rPr>
        <w:t xml:space="preserve">COMPLAINT NO: </w:t>
      </w:r>
    </w:p>
    <w:p w14:paraId="09E9539D" w14:textId="77777777" w:rsidR="00707297" w:rsidRPr="00F53A28" w:rsidRDefault="00707297" w:rsidP="00707297">
      <w:pPr>
        <w:rPr>
          <w:rFonts w:cstheme="minorHAnsi"/>
          <w:sz w:val="28"/>
          <w:szCs w:val="28"/>
        </w:rPr>
      </w:pPr>
    </w:p>
    <w:p w14:paraId="57396927" w14:textId="77777777" w:rsidR="00707297" w:rsidRPr="00F53A28" w:rsidRDefault="00707297" w:rsidP="00707297">
      <w:pPr>
        <w:jc w:val="center"/>
        <w:rPr>
          <w:rFonts w:cstheme="minorHAnsi"/>
          <w:b/>
          <w:sz w:val="28"/>
          <w:szCs w:val="28"/>
        </w:rPr>
      </w:pPr>
      <w:r w:rsidRPr="00F53A28">
        <w:rPr>
          <w:rFonts w:cstheme="minorHAnsi"/>
          <w:b/>
          <w:sz w:val="28"/>
          <w:szCs w:val="28"/>
        </w:rPr>
        <w:t>RECORD OF COMPLAINT</w:t>
      </w:r>
    </w:p>
    <w:p w14:paraId="5083E312" w14:textId="77777777" w:rsidR="00707297" w:rsidRPr="00F53A28" w:rsidRDefault="00707297" w:rsidP="00707297">
      <w:pPr>
        <w:rPr>
          <w:rFonts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8049"/>
      </w:tblGrid>
      <w:tr w:rsidR="00707297" w:rsidRPr="00F53A28" w14:paraId="4A5E6F6F" w14:textId="77777777" w:rsidTr="00316939">
        <w:trPr>
          <w:trHeight w:val="863"/>
        </w:trPr>
        <w:tc>
          <w:tcPr>
            <w:tcW w:w="1941" w:type="dxa"/>
            <w:tcBorders>
              <w:top w:val="single" w:sz="4" w:space="0" w:color="auto"/>
              <w:left w:val="single" w:sz="4" w:space="0" w:color="auto"/>
              <w:bottom w:val="single" w:sz="4" w:space="0" w:color="auto"/>
              <w:right w:val="single" w:sz="4" w:space="0" w:color="auto"/>
            </w:tcBorders>
            <w:hideMark/>
          </w:tcPr>
          <w:p w14:paraId="6EAB0493" w14:textId="77777777" w:rsidR="00707297" w:rsidRPr="00F53A28" w:rsidRDefault="00707297" w:rsidP="00316939">
            <w:pPr>
              <w:rPr>
                <w:rFonts w:cstheme="minorHAnsi"/>
                <w:b/>
                <w:sz w:val="28"/>
                <w:szCs w:val="28"/>
              </w:rPr>
            </w:pPr>
            <w:r w:rsidRPr="00F53A28">
              <w:rPr>
                <w:rFonts w:cstheme="minorHAnsi"/>
                <w:b/>
                <w:sz w:val="28"/>
                <w:szCs w:val="28"/>
              </w:rPr>
              <w:t>Name</w:t>
            </w:r>
          </w:p>
        </w:tc>
        <w:tc>
          <w:tcPr>
            <w:tcW w:w="8049" w:type="dxa"/>
            <w:tcBorders>
              <w:top w:val="single" w:sz="4" w:space="0" w:color="auto"/>
              <w:left w:val="single" w:sz="4" w:space="0" w:color="auto"/>
              <w:bottom w:val="single" w:sz="4" w:space="0" w:color="auto"/>
              <w:right w:val="single" w:sz="4" w:space="0" w:color="auto"/>
            </w:tcBorders>
          </w:tcPr>
          <w:p w14:paraId="31DB6FD8" w14:textId="77777777" w:rsidR="00707297" w:rsidRPr="00F53A28" w:rsidRDefault="00707297" w:rsidP="00316939">
            <w:pPr>
              <w:rPr>
                <w:rFonts w:cstheme="minorHAnsi"/>
                <w:sz w:val="28"/>
                <w:szCs w:val="28"/>
              </w:rPr>
            </w:pPr>
          </w:p>
        </w:tc>
      </w:tr>
      <w:tr w:rsidR="00707297" w:rsidRPr="00F53A28" w14:paraId="621420B6" w14:textId="77777777" w:rsidTr="00316939">
        <w:trPr>
          <w:trHeight w:val="1142"/>
        </w:trPr>
        <w:tc>
          <w:tcPr>
            <w:tcW w:w="1941" w:type="dxa"/>
            <w:tcBorders>
              <w:top w:val="single" w:sz="4" w:space="0" w:color="auto"/>
              <w:left w:val="single" w:sz="4" w:space="0" w:color="auto"/>
              <w:bottom w:val="single" w:sz="4" w:space="0" w:color="auto"/>
              <w:right w:val="single" w:sz="4" w:space="0" w:color="auto"/>
            </w:tcBorders>
            <w:hideMark/>
          </w:tcPr>
          <w:p w14:paraId="23E5D77B" w14:textId="77777777" w:rsidR="00707297" w:rsidRPr="00F53A28" w:rsidRDefault="00707297" w:rsidP="00316939">
            <w:pPr>
              <w:rPr>
                <w:rFonts w:cstheme="minorHAnsi"/>
                <w:b/>
                <w:sz w:val="28"/>
                <w:szCs w:val="28"/>
              </w:rPr>
            </w:pPr>
            <w:r w:rsidRPr="00F53A28">
              <w:rPr>
                <w:rFonts w:cstheme="minorHAnsi"/>
                <w:b/>
                <w:sz w:val="28"/>
                <w:szCs w:val="28"/>
              </w:rPr>
              <w:t>Address</w:t>
            </w:r>
          </w:p>
        </w:tc>
        <w:tc>
          <w:tcPr>
            <w:tcW w:w="8049" w:type="dxa"/>
            <w:tcBorders>
              <w:top w:val="single" w:sz="4" w:space="0" w:color="auto"/>
              <w:left w:val="single" w:sz="4" w:space="0" w:color="auto"/>
              <w:bottom w:val="single" w:sz="4" w:space="0" w:color="auto"/>
              <w:right w:val="single" w:sz="4" w:space="0" w:color="auto"/>
            </w:tcBorders>
          </w:tcPr>
          <w:p w14:paraId="43886193" w14:textId="77777777" w:rsidR="00707297" w:rsidRPr="00F53A28" w:rsidRDefault="00707297" w:rsidP="00316939">
            <w:pPr>
              <w:rPr>
                <w:rFonts w:cstheme="minorHAnsi"/>
                <w:sz w:val="28"/>
                <w:szCs w:val="28"/>
              </w:rPr>
            </w:pPr>
          </w:p>
        </w:tc>
      </w:tr>
      <w:tr w:rsidR="00707297" w:rsidRPr="00F53A28" w14:paraId="5C67B47E" w14:textId="77777777" w:rsidTr="00316939">
        <w:trPr>
          <w:trHeight w:val="1082"/>
        </w:trPr>
        <w:tc>
          <w:tcPr>
            <w:tcW w:w="1941" w:type="dxa"/>
            <w:tcBorders>
              <w:top w:val="single" w:sz="4" w:space="0" w:color="auto"/>
              <w:left w:val="single" w:sz="4" w:space="0" w:color="auto"/>
              <w:bottom w:val="single" w:sz="4" w:space="0" w:color="auto"/>
              <w:right w:val="single" w:sz="4" w:space="0" w:color="auto"/>
            </w:tcBorders>
          </w:tcPr>
          <w:p w14:paraId="3937DDEE" w14:textId="77777777" w:rsidR="00707297" w:rsidRPr="00F53A28" w:rsidRDefault="00707297" w:rsidP="00316939">
            <w:pPr>
              <w:rPr>
                <w:rFonts w:cstheme="minorHAnsi"/>
                <w:b/>
                <w:sz w:val="28"/>
                <w:szCs w:val="28"/>
              </w:rPr>
            </w:pPr>
            <w:r w:rsidRPr="00F53A28">
              <w:rPr>
                <w:rFonts w:cstheme="minorHAnsi"/>
                <w:b/>
                <w:sz w:val="28"/>
                <w:szCs w:val="28"/>
              </w:rPr>
              <w:t>Telephone No.</w:t>
            </w:r>
          </w:p>
          <w:p w14:paraId="2F49B7F2" w14:textId="77777777" w:rsidR="00707297" w:rsidRPr="00F53A28" w:rsidRDefault="00707297" w:rsidP="00316939">
            <w:pPr>
              <w:rPr>
                <w:rFonts w:cstheme="minorHAnsi"/>
                <w:sz w:val="28"/>
                <w:szCs w:val="28"/>
              </w:rPr>
            </w:pPr>
          </w:p>
        </w:tc>
        <w:tc>
          <w:tcPr>
            <w:tcW w:w="8049" w:type="dxa"/>
            <w:tcBorders>
              <w:top w:val="single" w:sz="4" w:space="0" w:color="auto"/>
              <w:left w:val="single" w:sz="4" w:space="0" w:color="auto"/>
              <w:bottom w:val="single" w:sz="4" w:space="0" w:color="auto"/>
              <w:right w:val="single" w:sz="4" w:space="0" w:color="auto"/>
            </w:tcBorders>
          </w:tcPr>
          <w:p w14:paraId="3A229981" w14:textId="77777777" w:rsidR="00707297" w:rsidRPr="00F53A28" w:rsidRDefault="00707297" w:rsidP="00316939">
            <w:pPr>
              <w:rPr>
                <w:rFonts w:cstheme="minorHAnsi"/>
                <w:sz w:val="28"/>
                <w:szCs w:val="28"/>
              </w:rPr>
            </w:pPr>
          </w:p>
        </w:tc>
      </w:tr>
      <w:tr w:rsidR="00707297" w:rsidRPr="00F53A28" w14:paraId="54F114F4" w14:textId="77777777" w:rsidTr="00316939">
        <w:trPr>
          <w:trHeight w:val="1036"/>
        </w:trPr>
        <w:tc>
          <w:tcPr>
            <w:tcW w:w="1941" w:type="dxa"/>
            <w:tcBorders>
              <w:top w:val="single" w:sz="4" w:space="0" w:color="auto"/>
              <w:left w:val="single" w:sz="4" w:space="0" w:color="auto"/>
              <w:bottom w:val="single" w:sz="4" w:space="0" w:color="auto"/>
              <w:right w:val="single" w:sz="4" w:space="0" w:color="auto"/>
            </w:tcBorders>
            <w:hideMark/>
          </w:tcPr>
          <w:p w14:paraId="11841C52" w14:textId="77777777" w:rsidR="00707297" w:rsidRPr="00F53A28" w:rsidRDefault="00707297" w:rsidP="00316939">
            <w:pPr>
              <w:rPr>
                <w:rFonts w:cstheme="minorHAnsi"/>
                <w:sz w:val="28"/>
                <w:szCs w:val="28"/>
              </w:rPr>
            </w:pPr>
            <w:r w:rsidRPr="00F53A28">
              <w:rPr>
                <w:rFonts w:cstheme="minorHAnsi"/>
                <w:b/>
                <w:sz w:val="28"/>
                <w:szCs w:val="28"/>
              </w:rPr>
              <w:t>Date of  complaint</w:t>
            </w:r>
          </w:p>
        </w:tc>
        <w:tc>
          <w:tcPr>
            <w:tcW w:w="8049" w:type="dxa"/>
            <w:tcBorders>
              <w:top w:val="single" w:sz="4" w:space="0" w:color="auto"/>
              <w:left w:val="single" w:sz="4" w:space="0" w:color="auto"/>
              <w:bottom w:val="single" w:sz="4" w:space="0" w:color="auto"/>
              <w:right w:val="single" w:sz="4" w:space="0" w:color="auto"/>
            </w:tcBorders>
          </w:tcPr>
          <w:p w14:paraId="143F2166" w14:textId="77777777" w:rsidR="00707297" w:rsidRPr="00F53A28" w:rsidRDefault="00707297" w:rsidP="00316939">
            <w:pPr>
              <w:rPr>
                <w:rFonts w:cstheme="minorHAnsi"/>
                <w:sz w:val="28"/>
                <w:szCs w:val="28"/>
              </w:rPr>
            </w:pPr>
          </w:p>
        </w:tc>
      </w:tr>
      <w:tr w:rsidR="00707297" w:rsidRPr="00F53A28" w14:paraId="1C69A7EF" w14:textId="77777777" w:rsidTr="00316939">
        <w:trPr>
          <w:trHeight w:val="1264"/>
        </w:trPr>
        <w:tc>
          <w:tcPr>
            <w:tcW w:w="1941" w:type="dxa"/>
            <w:tcBorders>
              <w:top w:val="single" w:sz="4" w:space="0" w:color="auto"/>
              <w:left w:val="single" w:sz="4" w:space="0" w:color="auto"/>
              <w:bottom w:val="single" w:sz="4" w:space="0" w:color="auto"/>
              <w:right w:val="single" w:sz="4" w:space="0" w:color="auto"/>
            </w:tcBorders>
          </w:tcPr>
          <w:p w14:paraId="3FBDB8BF" w14:textId="77777777" w:rsidR="00707297" w:rsidRPr="00F53A28" w:rsidRDefault="00707297" w:rsidP="00316939">
            <w:pPr>
              <w:rPr>
                <w:rFonts w:cstheme="minorHAnsi"/>
                <w:sz w:val="28"/>
                <w:szCs w:val="28"/>
              </w:rPr>
            </w:pPr>
          </w:p>
          <w:p w14:paraId="6C6544A3" w14:textId="77777777" w:rsidR="00707297" w:rsidRPr="00F53A28" w:rsidRDefault="00707297" w:rsidP="00316939">
            <w:pPr>
              <w:rPr>
                <w:rFonts w:cstheme="minorHAnsi"/>
                <w:b/>
                <w:sz w:val="28"/>
                <w:szCs w:val="28"/>
              </w:rPr>
            </w:pPr>
            <w:r w:rsidRPr="00F53A28">
              <w:rPr>
                <w:rFonts w:cstheme="minorHAnsi"/>
                <w:b/>
                <w:sz w:val="28"/>
                <w:szCs w:val="28"/>
              </w:rPr>
              <w:t>Dealt with by</w:t>
            </w:r>
          </w:p>
        </w:tc>
        <w:tc>
          <w:tcPr>
            <w:tcW w:w="8049" w:type="dxa"/>
            <w:tcBorders>
              <w:top w:val="single" w:sz="4" w:space="0" w:color="auto"/>
              <w:left w:val="single" w:sz="4" w:space="0" w:color="auto"/>
              <w:bottom w:val="single" w:sz="4" w:space="0" w:color="auto"/>
              <w:right w:val="single" w:sz="4" w:space="0" w:color="auto"/>
            </w:tcBorders>
          </w:tcPr>
          <w:p w14:paraId="04070579" w14:textId="77777777" w:rsidR="00707297" w:rsidRPr="00F53A28" w:rsidRDefault="00707297" w:rsidP="00316939">
            <w:pPr>
              <w:rPr>
                <w:rFonts w:cstheme="minorHAnsi"/>
                <w:sz w:val="28"/>
                <w:szCs w:val="28"/>
              </w:rPr>
            </w:pPr>
          </w:p>
        </w:tc>
      </w:tr>
    </w:tbl>
    <w:p w14:paraId="1C5C3F69" w14:textId="77777777" w:rsidR="00707297" w:rsidRPr="00F53A28" w:rsidRDefault="00707297" w:rsidP="00707297">
      <w:pPr>
        <w:rPr>
          <w:rFonts w:eastAsia="SimSun" w:cstheme="minorHAnsi"/>
          <w:sz w:val="28"/>
          <w:szCs w:val="28"/>
          <w:lang w:eastAsia="zh-CN"/>
        </w:rPr>
      </w:pPr>
    </w:p>
    <w:p w14:paraId="19F972D8" w14:textId="77777777" w:rsidR="00707297" w:rsidRPr="00F53A28" w:rsidRDefault="00707297" w:rsidP="00707297">
      <w:pPr>
        <w:rPr>
          <w:rFonts w:cstheme="minorHAnsi"/>
          <w:sz w:val="28"/>
          <w:szCs w:val="28"/>
        </w:rPr>
      </w:pPr>
    </w:p>
    <w:p w14:paraId="11B777D4" w14:textId="77777777" w:rsidR="00707297" w:rsidRPr="00AA5224" w:rsidRDefault="00707297" w:rsidP="00707297">
      <w:pPr>
        <w:rPr>
          <w:rFonts w:cstheme="minorHAnsi"/>
          <w:bCs/>
          <w:i/>
          <w:iCs/>
          <w:sz w:val="28"/>
          <w:szCs w:val="28"/>
        </w:rPr>
      </w:pPr>
      <w:r w:rsidRPr="00F53A28">
        <w:rPr>
          <w:rFonts w:cstheme="minorHAnsi"/>
          <w:b/>
          <w:sz w:val="28"/>
          <w:szCs w:val="28"/>
        </w:rPr>
        <w:t>Details of complaint</w:t>
      </w:r>
      <w:r>
        <w:rPr>
          <w:rFonts w:cstheme="minorHAnsi"/>
          <w:b/>
          <w:sz w:val="28"/>
          <w:szCs w:val="28"/>
        </w:rPr>
        <w:t xml:space="preserve"> </w:t>
      </w:r>
      <w:r w:rsidRPr="00AA5224">
        <w:rPr>
          <w:rFonts w:cstheme="minorHAnsi"/>
          <w:bCs/>
          <w:i/>
          <w:iCs/>
          <w:sz w:val="28"/>
          <w:szCs w:val="28"/>
        </w:rPr>
        <w:t>(Continue on additional sheets and attach all documents)</w:t>
      </w:r>
    </w:p>
    <w:p w14:paraId="467CABB3" w14:textId="77777777" w:rsidR="00707297" w:rsidRPr="00F53A28" w:rsidRDefault="00707297" w:rsidP="00707297">
      <w:pPr>
        <w:rPr>
          <w:rFonts w:cstheme="minorHAnsi"/>
          <w:sz w:val="28"/>
          <w:szCs w:val="28"/>
        </w:rPr>
      </w:pPr>
      <w:r w:rsidRPr="00F53A28">
        <w:rPr>
          <w:rFonts w:cstheme="minorHAnsi"/>
          <w:sz w:val="28"/>
          <w:szCs w:val="28"/>
        </w:rPr>
        <w:tab/>
      </w:r>
      <w:r w:rsidRPr="00F53A28">
        <w:rPr>
          <w:rFonts w:cstheme="minorHAnsi"/>
          <w:sz w:val="28"/>
          <w:szCs w:val="28"/>
        </w:rPr>
        <w:tab/>
      </w:r>
      <w:r w:rsidRPr="00F53A28">
        <w:rPr>
          <w:rFonts w:cstheme="minorHAnsi"/>
          <w:sz w:val="28"/>
          <w:szCs w:val="28"/>
        </w:rPr>
        <w:tab/>
      </w:r>
      <w:r w:rsidRPr="00F53A28">
        <w:rPr>
          <w:rFonts w:cstheme="minorHAnsi"/>
          <w:sz w:val="28"/>
          <w:szCs w:val="28"/>
        </w:rPr>
        <w:tab/>
      </w:r>
      <w:r w:rsidRPr="00F53A28">
        <w:rPr>
          <w:rFonts w:cstheme="minorHAnsi"/>
          <w:sz w:val="28"/>
          <w:szCs w:val="28"/>
        </w:rPr>
        <w:tab/>
      </w:r>
      <w:r w:rsidRPr="00F53A28">
        <w:rPr>
          <w:rFonts w:cstheme="minorHAnsi"/>
          <w:sz w:val="28"/>
          <w:szCs w:val="28"/>
        </w:rPr>
        <w:tab/>
      </w:r>
      <w:r w:rsidRPr="00F53A28">
        <w:rPr>
          <w:rFonts w:cstheme="minorHAnsi"/>
          <w:sz w:val="28"/>
          <w:szCs w:val="28"/>
        </w:rPr>
        <w:tab/>
      </w:r>
      <w:r w:rsidRPr="00F53A28">
        <w:rPr>
          <w:rFonts w:cstheme="minorHAnsi"/>
          <w:sz w:val="28"/>
          <w:szCs w:val="28"/>
        </w:rPr>
        <w:tab/>
      </w:r>
    </w:p>
    <w:p w14:paraId="37D3C7E5" w14:textId="77777777" w:rsidR="00707297" w:rsidRPr="00F53A28" w:rsidRDefault="00707297" w:rsidP="00707297">
      <w:pPr>
        <w:rPr>
          <w:rFonts w:cstheme="minorHAnsi"/>
          <w:b/>
          <w:sz w:val="28"/>
          <w:szCs w:val="28"/>
          <w:u w:val="single"/>
        </w:rPr>
      </w:pPr>
    </w:p>
    <w:p w14:paraId="52A87C2C" w14:textId="77777777" w:rsidR="00707297" w:rsidRPr="00F53A28" w:rsidRDefault="00707297" w:rsidP="00707297">
      <w:pPr>
        <w:rPr>
          <w:rFonts w:cstheme="minorHAnsi"/>
          <w:b/>
          <w:sz w:val="28"/>
          <w:szCs w:val="28"/>
          <w:u w:val="single"/>
        </w:rPr>
      </w:pPr>
    </w:p>
    <w:p w14:paraId="24B097FA" w14:textId="77777777" w:rsidR="00707297" w:rsidRPr="00F53A28" w:rsidRDefault="00707297" w:rsidP="00707297">
      <w:pPr>
        <w:rPr>
          <w:rFonts w:cstheme="minorHAnsi"/>
          <w:b/>
          <w:sz w:val="28"/>
          <w:szCs w:val="28"/>
          <w:u w:val="single"/>
        </w:rPr>
      </w:pPr>
    </w:p>
    <w:p w14:paraId="25C30C31" w14:textId="77777777" w:rsidR="00707297" w:rsidRPr="00F53A28" w:rsidRDefault="00707297" w:rsidP="00707297">
      <w:pPr>
        <w:rPr>
          <w:rFonts w:cstheme="minorHAnsi"/>
          <w:b/>
          <w:sz w:val="28"/>
          <w:szCs w:val="28"/>
          <w:u w:val="single"/>
        </w:rPr>
      </w:pPr>
    </w:p>
    <w:p w14:paraId="46B77A62" w14:textId="77777777" w:rsidR="00707297" w:rsidRPr="00F53A28" w:rsidRDefault="00707297" w:rsidP="00707297">
      <w:pPr>
        <w:rPr>
          <w:rFonts w:cstheme="minorHAnsi"/>
          <w:b/>
          <w:sz w:val="28"/>
          <w:szCs w:val="28"/>
          <w:u w:val="single"/>
        </w:rPr>
      </w:pPr>
    </w:p>
    <w:p w14:paraId="07DEDF7E" w14:textId="77777777" w:rsidR="00707297" w:rsidRPr="00F53A28" w:rsidRDefault="00707297" w:rsidP="00707297">
      <w:pPr>
        <w:rPr>
          <w:rFonts w:cstheme="minorHAnsi"/>
          <w:b/>
          <w:sz w:val="28"/>
          <w:szCs w:val="28"/>
          <w:u w:val="single"/>
        </w:rPr>
      </w:pPr>
    </w:p>
    <w:p w14:paraId="0C3088BE" w14:textId="77777777" w:rsidR="00707297" w:rsidRPr="00F53A28" w:rsidRDefault="00707297" w:rsidP="00707297">
      <w:pPr>
        <w:rPr>
          <w:rFonts w:cstheme="minorHAnsi"/>
          <w:b/>
          <w:sz w:val="28"/>
          <w:szCs w:val="28"/>
          <w:u w:val="single"/>
        </w:rPr>
      </w:pPr>
    </w:p>
    <w:p w14:paraId="3CFA9BB1" w14:textId="77777777" w:rsidR="00707297" w:rsidRPr="00F53A28" w:rsidRDefault="00707297" w:rsidP="00707297">
      <w:pPr>
        <w:rPr>
          <w:rFonts w:cstheme="minorHAnsi"/>
          <w:b/>
          <w:sz w:val="28"/>
          <w:szCs w:val="28"/>
        </w:rPr>
      </w:pPr>
      <w:r w:rsidRPr="00F53A28">
        <w:rPr>
          <w:rFonts w:cstheme="minorHAnsi"/>
          <w:b/>
          <w:sz w:val="28"/>
          <w:szCs w:val="28"/>
        </w:rPr>
        <w:t>Action Taken</w:t>
      </w:r>
      <w:r>
        <w:rPr>
          <w:rFonts w:cstheme="minorHAnsi"/>
          <w:b/>
          <w:sz w:val="28"/>
          <w:szCs w:val="28"/>
        </w:rPr>
        <w:t xml:space="preserve"> </w:t>
      </w:r>
      <w:r w:rsidRPr="00AA5224">
        <w:rPr>
          <w:rFonts w:cstheme="minorHAnsi"/>
          <w:bCs/>
          <w:i/>
          <w:iCs/>
          <w:sz w:val="28"/>
          <w:szCs w:val="28"/>
        </w:rPr>
        <w:t>(Continue on additional sheets and attach all documents)</w:t>
      </w:r>
    </w:p>
    <w:p w14:paraId="54B6ECA6" w14:textId="77777777" w:rsidR="008959E2" w:rsidRDefault="008959E2"/>
    <w:sectPr w:rsidR="008959E2" w:rsidSect="00750A1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4709" w14:textId="77777777" w:rsidR="00BC41A3" w:rsidRDefault="00BC41A3">
      <w:r>
        <w:separator/>
      </w:r>
    </w:p>
  </w:endnote>
  <w:endnote w:type="continuationSeparator" w:id="0">
    <w:p w14:paraId="4E639CBA" w14:textId="77777777" w:rsidR="00BC41A3" w:rsidRDefault="00BC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45 Light">
    <w:altName w:val="Calibri"/>
    <w:panose1 w:val="00000000000000000000"/>
    <w:charset w:val="00"/>
    <w:family w:val="modern"/>
    <w:notTrueType/>
    <w:pitch w:val="variable"/>
    <w:sig w:usb0="A000002F" w:usb1="40000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276901"/>
      <w:docPartObj>
        <w:docPartGallery w:val="Page Numbers (Bottom of Page)"/>
        <w:docPartUnique/>
      </w:docPartObj>
    </w:sdtPr>
    <w:sdtContent>
      <w:sdt>
        <w:sdtPr>
          <w:id w:val="-1769616900"/>
          <w:docPartObj>
            <w:docPartGallery w:val="Page Numbers (Top of Page)"/>
            <w:docPartUnique/>
          </w:docPartObj>
        </w:sdtPr>
        <w:sdtContent>
          <w:p w14:paraId="1453EEE7" w14:textId="17BA259A" w:rsidR="00FA6B70" w:rsidRDefault="00FA6B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8E5E5C" w14:textId="77777777" w:rsidR="00FA6B70" w:rsidRDefault="00FA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F1AE" w14:textId="77777777" w:rsidR="00BC41A3" w:rsidRDefault="00BC41A3">
      <w:r>
        <w:separator/>
      </w:r>
    </w:p>
  </w:footnote>
  <w:footnote w:type="continuationSeparator" w:id="0">
    <w:p w14:paraId="4E3BC289" w14:textId="77777777" w:rsidR="00BC41A3" w:rsidRDefault="00BC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592F"/>
    <w:multiLevelType w:val="hybridMultilevel"/>
    <w:tmpl w:val="62E2CF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16964F6"/>
    <w:multiLevelType w:val="multilevel"/>
    <w:tmpl w:val="FDC8A8E8"/>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264925073">
    <w:abstractNumId w:val="1"/>
  </w:num>
  <w:num w:numId="2" w16cid:durableId="69114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97"/>
    <w:rsid w:val="000002A1"/>
    <w:rsid w:val="00237C75"/>
    <w:rsid w:val="003150F0"/>
    <w:rsid w:val="003362FA"/>
    <w:rsid w:val="00707297"/>
    <w:rsid w:val="008959E2"/>
    <w:rsid w:val="009977C3"/>
    <w:rsid w:val="00A456B2"/>
    <w:rsid w:val="00BC41A3"/>
    <w:rsid w:val="00C0624D"/>
    <w:rsid w:val="00D004E1"/>
    <w:rsid w:val="00D44949"/>
    <w:rsid w:val="00D62735"/>
    <w:rsid w:val="00D8236C"/>
    <w:rsid w:val="00E22445"/>
    <w:rsid w:val="00F319BF"/>
    <w:rsid w:val="00FA3D07"/>
    <w:rsid w:val="00FA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D8B7"/>
  <w15:chartTrackingRefBased/>
  <w15:docId w15:val="{8C42A3E2-E598-4F31-BDF8-2F7D538B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297"/>
    <w:pPr>
      <w:ind w:left="720"/>
      <w:contextualSpacing/>
    </w:pPr>
  </w:style>
  <w:style w:type="paragraph" w:styleId="Header">
    <w:name w:val="header"/>
    <w:basedOn w:val="Normal"/>
    <w:link w:val="HeaderChar"/>
    <w:uiPriority w:val="99"/>
    <w:unhideWhenUsed/>
    <w:rsid w:val="00707297"/>
    <w:pPr>
      <w:tabs>
        <w:tab w:val="center" w:pos="4513"/>
        <w:tab w:val="right" w:pos="9026"/>
      </w:tabs>
    </w:pPr>
  </w:style>
  <w:style w:type="character" w:customStyle="1" w:styleId="HeaderChar">
    <w:name w:val="Header Char"/>
    <w:basedOn w:val="DefaultParagraphFont"/>
    <w:link w:val="Header"/>
    <w:uiPriority w:val="99"/>
    <w:rsid w:val="00707297"/>
  </w:style>
  <w:style w:type="paragraph" w:styleId="Footer">
    <w:name w:val="footer"/>
    <w:basedOn w:val="Normal"/>
    <w:link w:val="FooterChar"/>
    <w:uiPriority w:val="99"/>
    <w:unhideWhenUsed/>
    <w:rsid w:val="00707297"/>
    <w:pPr>
      <w:tabs>
        <w:tab w:val="center" w:pos="4513"/>
        <w:tab w:val="right" w:pos="9026"/>
      </w:tabs>
    </w:pPr>
  </w:style>
  <w:style w:type="character" w:customStyle="1" w:styleId="FooterChar">
    <w:name w:val="Footer Char"/>
    <w:basedOn w:val="DefaultParagraphFont"/>
    <w:link w:val="Footer"/>
    <w:uiPriority w:val="99"/>
    <w:rsid w:val="0070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about:blan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693A68BDEEB3428AE3531FDE6BCF6F" ma:contentTypeVersion="19" ma:contentTypeDescription="Create a new document." ma:contentTypeScope="" ma:versionID="3297b93c61ef2020925949c8c8d8ccd6">
  <xsd:schema xmlns:xsd="http://www.w3.org/2001/XMLSchema" xmlns:xs="http://www.w3.org/2001/XMLSchema" xmlns:p="http://schemas.microsoft.com/office/2006/metadata/properties" xmlns:ns2="3b00569b-772a-48b3-a991-da06e159597b" xmlns:ns3="4104888b-00dd-40e9-984d-dc5608eae473" targetNamespace="http://schemas.microsoft.com/office/2006/metadata/properties" ma:root="true" ma:fieldsID="e6c04983e230f1943075480aad127e77" ns2:_="" ns3:_="">
    <xsd:import namespace="3b00569b-772a-48b3-a991-da06e159597b"/>
    <xsd:import namespace="4104888b-00dd-40e9-984d-dc5608eae4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569b-772a-48b3-a991-da06e15959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74b89bd-ae33-46c6-b09f-6d39690e75ec}" ma:internalName="TaxCatchAll" ma:showField="CatchAllData" ma:web="3b00569b-772a-48b3-a991-da06e15959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04888b-00dd-40e9-984d-dc5608eae4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c58f34-0afd-49b5-84da-3b3ad901f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EF6A3-99C1-48B1-B228-1186E1B49D95}">
  <ds:schemaRefs>
    <ds:schemaRef ds:uri="http://schemas.openxmlformats.org/officeDocument/2006/bibliography"/>
  </ds:schemaRefs>
</ds:datastoreItem>
</file>

<file path=customXml/itemProps2.xml><?xml version="1.0" encoding="utf-8"?>
<ds:datastoreItem xmlns:ds="http://schemas.openxmlformats.org/officeDocument/2006/customXml" ds:itemID="{D9867417-58D2-460C-9038-94DA43232457}">
  <ds:schemaRefs>
    <ds:schemaRef ds:uri="http://schemas.microsoft.com/sharepoint/v3/contenttype/forms"/>
  </ds:schemaRefs>
</ds:datastoreItem>
</file>

<file path=customXml/itemProps3.xml><?xml version="1.0" encoding="utf-8"?>
<ds:datastoreItem xmlns:ds="http://schemas.openxmlformats.org/officeDocument/2006/customXml" ds:itemID="{33440F05-7868-405C-9343-801EF112B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569b-772a-48b3-a991-da06e159597b"/>
    <ds:schemaRef ds:uri="4104888b-00dd-40e9-984d-dc5608ea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Myrtle Lacey</dc:creator>
  <cp:keywords/>
  <dc:description/>
  <cp:lastModifiedBy>Andrew Knight</cp:lastModifiedBy>
  <cp:revision>10</cp:revision>
  <dcterms:created xsi:type="dcterms:W3CDTF">2023-03-20T20:41:00Z</dcterms:created>
  <dcterms:modified xsi:type="dcterms:W3CDTF">2023-07-27T16:42:00Z</dcterms:modified>
</cp:coreProperties>
</file>