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1DB" w:rsidRPr="00EB22C9" w:rsidRDefault="003C0632" w:rsidP="00EB22C9">
      <w:pPr>
        <w:jc w:val="center"/>
        <w:rPr>
          <w:rFonts w:ascii="Arial Black" w:hAnsi="Arial Black"/>
        </w:rPr>
      </w:pPr>
      <w:bookmarkStart w:id="0" w:name="_GoBack"/>
      <w:bookmarkEnd w:id="0"/>
      <w:r w:rsidRPr="00EB22C9">
        <w:rPr>
          <w:rFonts w:ascii="Arial Black" w:hAnsi="Arial Black"/>
        </w:rPr>
        <w:t>FILLING THE GAP FEEDBACK</w:t>
      </w:r>
    </w:p>
    <w:p w:rsidR="00A70D38" w:rsidRDefault="00A70D38">
      <w:pPr>
        <w:rPr>
          <w:rFonts w:ascii="MS Gothic" w:eastAsia="MS Gothic" w:hAnsi="MS Gothic"/>
        </w:rPr>
      </w:pPr>
    </w:p>
    <w:p w:rsidR="001A6E25" w:rsidRDefault="001A6E25">
      <w:pPr>
        <w:rPr>
          <w:rFonts w:ascii="Arial" w:eastAsia="MS Gothic" w:hAnsi="Arial" w:cs="Arial"/>
        </w:rPr>
      </w:pPr>
      <w:proofErr w:type="gramStart"/>
      <w:r>
        <w:rPr>
          <w:rFonts w:ascii="Arial" w:eastAsia="MS Gothic" w:hAnsi="Arial" w:cs="Arial"/>
        </w:rPr>
        <w:t>1</w:t>
      </w:r>
      <w:proofErr w:type="gramEnd"/>
      <w:r>
        <w:rPr>
          <w:rFonts w:ascii="Arial" w:eastAsia="MS Gothic" w:hAnsi="Arial" w:cs="Arial"/>
        </w:rPr>
        <w:t>: How did you hear about FILLING THE GAP?</w:t>
      </w:r>
    </w:p>
    <w:p w:rsidR="001A6E25" w:rsidRDefault="001A6E25" w:rsidP="00EB22C9">
      <w:pPr>
        <w:jc w:val="center"/>
        <w:rPr>
          <w:rFonts w:ascii="Arial" w:eastAsia="MS Gothic" w:hAnsi="Arial" w:cs="Arial"/>
          <w:sz w:val="32"/>
        </w:rPr>
      </w:pPr>
      <w:r>
        <w:rPr>
          <w:rFonts w:ascii="Arial" w:eastAsia="MS Gothic" w:hAnsi="Arial" w:cs="Arial"/>
        </w:rPr>
        <w:t xml:space="preserve">School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</w:rPr>
        <w:t xml:space="preserve"> Internet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</w:rPr>
        <w:t xml:space="preserve">  Word of Mouth </w:t>
      </w:r>
      <w:r w:rsidRPr="001A6E25">
        <w:rPr>
          <w:rFonts w:ascii="Arial" w:eastAsia="MS Gothic" w:hAnsi="Arial" w:cs="Arial"/>
          <w:sz w:val="32"/>
        </w:rPr>
        <w:sym w:font="Wingdings" w:char="F06F"/>
      </w:r>
    </w:p>
    <w:p w:rsidR="001A6E25" w:rsidRDefault="001A6E25">
      <w:pPr>
        <w:rPr>
          <w:rFonts w:ascii="Arial" w:hAnsi="Arial" w:cs="Arial"/>
        </w:rPr>
      </w:pPr>
    </w:p>
    <w:p w:rsidR="001A6E25" w:rsidRDefault="001A6E25">
      <w:pPr>
        <w:rPr>
          <w:rFonts w:ascii="Arial" w:hAnsi="Arial" w:cs="Arial"/>
        </w:rPr>
      </w:pPr>
      <w:r>
        <w:rPr>
          <w:rFonts w:ascii="Arial" w:hAnsi="Arial" w:cs="Arial"/>
        </w:rPr>
        <w:t xml:space="preserve">2: How Many children did you have </w:t>
      </w:r>
      <w:proofErr w:type="gramStart"/>
      <w:r>
        <w:rPr>
          <w:rFonts w:ascii="Arial" w:hAnsi="Arial" w:cs="Arial"/>
        </w:rPr>
        <w:t>attend ?</w:t>
      </w:r>
      <w:proofErr w:type="gramEnd"/>
    </w:p>
    <w:p w:rsidR="001A6E25" w:rsidRDefault="001A6E25" w:rsidP="00EB22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2</w:t>
      </w:r>
      <w:r>
        <w:rPr>
          <w:rFonts w:ascii="Arial" w:hAnsi="Arial" w:cs="Arial"/>
        </w:rPr>
        <w:tab/>
        <w:t>3</w:t>
      </w:r>
      <w:r>
        <w:rPr>
          <w:rFonts w:ascii="Arial" w:hAnsi="Arial" w:cs="Arial"/>
        </w:rPr>
        <w:tab/>
        <w:t>4</w:t>
      </w:r>
      <w:r>
        <w:rPr>
          <w:rFonts w:ascii="Arial" w:hAnsi="Arial" w:cs="Arial"/>
        </w:rPr>
        <w:tab/>
        <w:t>5</w:t>
      </w:r>
    </w:p>
    <w:p w:rsidR="001A6E25" w:rsidRDefault="001A6E25">
      <w:pPr>
        <w:rPr>
          <w:rFonts w:ascii="Arial" w:hAnsi="Arial" w:cs="Arial"/>
        </w:rPr>
      </w:pPr>
    </w:p>
    <w:p w:rsidR="001A6E25" w:rsidRDefault="001A6E2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</w:t>
      </w:r>
      <w:proofErr w:type="gramEnd"/>
      <w:r>
        <w:rPr>
          <w:rFonts w:ascii="Arial" w:hAnsi="Arial" w:cs="Arial"/>
        </w:rPr>
        <w:t>: Has your child enjoyed attending FILLING THE GAP?</w:t>
      </w:r>
    </w:p>
    <w:p w:rsidR="001A6E25" w:rsidRDefault="001A6E25" w:rsidP="00EB22C9">
      <w:pPr>
        <w:jc w:val="center"/>
        <w:rPr>
          <w:rFonts w:ascii="Arial" w:eastAsia="MS Gothic" w:hAnsi="Arial" w:cs="Arial"/>
          <w:sz w:val="32"/>
        </w:rPr>
      </w:pPr>
      <w:r>
        <w:rPr>
          <w:rFonts w:ascii="Arial" w:hAnsi="Arial" w:cs="Arial"/>
        </w:rPr>
        <w:t xml:space="preserve">YES 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  <w:sz w:val="32"/>
        </w:rPr>
        <w:t xml:space="preserve">   </w:t>
      </w:r>
      <w:r w:rsidRPr="001A6E25">
        <w:rPr>
          <w:rFonts w:ascii="Arial" w:hAnsi="Arial" w:cs="Arial"/>
        </w:rPr>
        <w:t>No</w:t>
      </w:r>
      <w:r>
        <w:rPr>
          <w:rFonts w:ascii="Arial" w:eastAsia="MS Gothic" w:hAnsi="Arial" w:cs="Arial"/>
          <w:sz w:val="32"/>
        </w:rPr>
        <w:t xml:space="preserve"> </w:t>
      </w:r>
      <w:r w:rsidRPr="001A6E25">
        <w:rPr>
          <w:rFonts w:ascii="Arial" w:eastAsia="MS Gothic" w:hAnsi="Arial" w:cs="Arial"/>
          <w:sz w:val="32"/>
        </w:rPr>
        <w:sym w:font="Wingdings" w:char="F06F"/>
      </w:r>
    </w:p>
    <w:p w:rsidR="001A6E25" w:rsidRDefault="001A6E25" w:rsidP="001A6E25">
      <w:pPr>
        <w:rPr>
          <w:rFonts w:ascii="Arial" w:hAnsi="Arial" w:cs="Arial"/>
        </w:rPr>
      </w:pPr>
    </w:p>
    <w:p w:rsidR="001A6E25" w:rsidRDefault="001A6E25" w:rsidP="001A6E2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4</w:t>
      </w:r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Do you feel that having FILLING THE GAP has made it easier to budget this holiday?</w:t>
      </w:r>
    </w:p>
    <w:p w:rsidR="001A6E25" w:rsidRDefault="001A6E25" w:rsidP="00EB22C9">
      <w:pPr>
        <w:jc w:val="center"/>
        <w:rPr>
          <w:rFonts w:ascii="Arial" w:eastAsia="MS Gothic" w:hAnsi="Arial" w:cs="Arial"/>
          <w:sz w:val="32"/>
        </w:rPr>
      </w:pPr>
      <w:r>
        <w:rPr>
          <w:rFonts w:ascii="Arial" w:hAnsi="Arial" w:cs="Arial"/>
        </w:rPr>
        <w:t xml:space="preserve">YES 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  <w:sz w:val="32"/>
        </w:rPr>
        <w:t xml:space="preserve">   </w:t>
      </w:r>
      <w:r w:rsidRPr="001A6E25">
        <w:rPr>
          <w:rFonts w:ascii="Arial" w:hAnsi="Arial" w:cs="Arial"/>
        </w:rPr>
        <w:t>No</w:t>
      </w:r>
      <w:r>
        <w:rPr>
          <w:rFonts w:ascii="Arial" w:eastAsia="MS Gothic" w:hAnsi="Arial" w:cs="Arial"/>
          <w:sz w:val="32"/>
        </w:rPr>
        <w:t xml:space="preserve"> </w:t>
      </w:r>
      <w:r w:rsidRPr="001A6E25">
        <w:rPr>
          <w:rFonts w:ascii="Arial" w:eastAsia="MS Gothic" w:hAnsi="Arial" w:cs="Arial"/>
          <w:sz w:val="32"/>
        </w:rPr>
        <w:sym w:font="Wingdings" w:char="F06F"/>
      </w:r>
    </w:p>
    <w:p w:rsidR="001A6E25" w:rsidRDefault="001A6E25" w:rsidP="001A6E2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5</w:t>
      </w:r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Do you feel that having FILLING THE GAP available has taken some of your stress away this holiday?</w:t>
      </w:r>
    </w:p>
    <w:p w:rsidR="001A6E25" w:rsidRDefault="001A6E25" w:rsidP="00EB22C9">
      <w:pPr>
        <w:jc w:val="center"/>
        <w:rPr>
          <w:rFonts w:ascii="Arial" w:eastAsia="MS Gothic" w:hAnsi="Arial" w:cs="Arial"/>
          <w:sz w:val="32"/>
        </w:rPr>
      </w:pPr>
      <w:r>
        <w:rPr>
          <w:rFonts w:ascii="Arial" w:hAnsi="Arial" w:cs="Arial"/>
        </w:rPr>
        <w:t xml:space="preserve">YES 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  <w:sz w:val="32"/>
        </w:rPr>
        <w:t xml:space="preserve">   </w:t>
      </w:r>
      <w:r w:rsidRPr="001A6E25">
        <w:rPr>
          <w:rFonts w:ascii="Arial" w:hAnsi="Arial" w:cs="Arial"/>
        </w:rPr>
        <w:t>No</w:t>
      </w:r>
      <w:r>
        <w:rPr>
          <w:rFonts w:ascii="Arial" w:eastAsia="MS Gothic" w:hAnsi="Arial" w:cs="Arial"/>
          <w:sz w:val="32"/>
        </w:rPr>
        <w:t xml:space="preserve"> </w:t>
      </w:r>
      <w:r w:rsidRPr="001A6E25">
        <w:rPr>
          <w:rFonts w:ascii="Arial" w:eastAsia="MS Gothic" w:hAnsi="Arial" w:cs="Arial"/>
          <w:sz w:val="32"/>
        </w:rPr>
        <w:sym w:font="Wingdings" w:char="F06F"/>
      </w:r>
    </w:p>
    <w:p w:rsidR="001A6E25" w:rsidRDefault="001A6E25" w:rsidP="001A6E25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6</w:t>
      </w:r>
      <w:proofErr w:type="gramEnd"/>
      <w:r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Would it benefit your family if FILLING THE GAP ran again next holiday?</w:t>
      </w:r>
    </w:p>
    <w:p w:rsidR="001A6E25" w:rsidRDefault="001A6E25" w:rsidP="00EB22C9">
      <w:pPr>
        <w:jc w:val="center"/>
        <w:rPr>
          <w:rFonts w:ascii="Arial" w:eastAsia="MS Gothic" w:hAnsi="Arial" w:cs="Arial"/>
          <w:sz w:val="32"/>
        </w:rPr>
      </w:pPr>
      <w:r>
        <w:rPr>
          <w:rFonts w:ascii="Arial" w:hAnsi="Arial" w:cs="Arial"/>
        </w:rPr>
        <w:t xml:space="preserve">YES 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  <w:sz w:val="32"/>
        </w:rPr>
        <w:t xml:space="preserve">   </w:t>
      </w:r>
      <w:r w:rsidRPr="001A6E25">
        <w:rPr>
          <w:rFonts w:ascii="Arial" w:hAnsi="Arial" w:cs="Arial"/>
        </w:rPr>
        <w:t>No</w:t>
      </w:r>
      <w:r>
        <w:rPr>
          <w:rFonts w:ascii="Arial" w:eastAsia="MS Gothic" w:hAnsi="Arial" w:cs="Arial"/>
          <w:sz w:val="32"/>
        </w:rPr>
        <w:t xml:space="preserve"> </w:t>
      </w:r>
      <w:r w:rsidRPr="001A6E25">
        <w:rPr>
          <w:rFonts w:ascii="Arial" w:eastAsia="MS Gothic" w:hAnsi="Arial" w:cs="Arial"/>
          <w:sz w:val="32"/>
        </w:rPr>
        <w:sym w:font="Wingdings" w:char="F06F"/>
      </w:r>
    </w:p>
    <w:p w:rsidR="001A6E25" w:rsidRPr="001A6E25" w:rsidRDefault="001A6E25" w:rsidP="001A6E25">
      <w:pPr>
        <w:rPr>
          <w:rFonts w:ascii="Arial" w:hAnsi="Arial" w:cs="Arial"/>
        </w:rPr>
      </w:pPr>
      <w:r w:rsidRPr="001A6E25">
        <w:rPr>
          <w:rFonts w:ascii="Arial" w:hAnsi="Arial" w:cs="Arial"/>
        </w:rPr>
        <w:t>Any other comments</w:t>
      </w:r>
    </w:p>
    <w:p w:rsidR="001A6E25" w:rsidRDefault="001A6E25" w:rsidP="001A6E25">
      <w:pPr>
        <w:rPr>
          <w:rFonts w:ascii="Arial" w:eastAsia="MS Gothic" w:hAnsi="Arial" w:cs="Arial"/>
          <w:sz w:val="32"/>
        </w:rPr>
      </w:pPr>
      <w:r>
        <w:rPr>
          <w:rFonts w:ascii="Arial" w:eastAsia="MS Gothic" w:hAnsi="Arial" w:cs="Arial"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4714875" cy="942975"/>
                <wp:effectExtent l="0" t="0" r="28575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942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2E22B5" id="Rectangle 1" o:spid="_x0000_s1026" style="position:absolute;margin-left:0;margin-top:3.6pt;width:371.25pt;height: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" filled="f" strokecolor="black [3213]" strokeweight="1pt"/>
            </w:pict>
          </mc:Fallback>
        </mc:AlternateContent>
      </w:r>
    </w:p>
    <w:p w:rsidR="00EB22C9" w:rsidRDefault="00EB22C9" w:rsidP="00EB22C9">
      <w:pPr>
        <w:jc w:val="center"/>
        <w:rPr>
          <w:rFonts w:ascii="Arial Black" w:hAnsi="Arial Black"/>
        </w:rPr>
      </w:pPr>
    </w:p>
    <w:p w:rsidR="00EB22C9" w:rsidRDefault="00EB22C9" w:rsidP="00EB22C9">
      <w:pPr>
        <w:jc w:val="center"/>
        <w:rPr>
          <w:rFonts w:ascii="Arial Black" w:hAnsi="Arial Black"/>
        </w:rPr>
      </w:pPr>
    </w:p>
    <w:p w:rsidR="00EB22C9" w:rsidRPr="00EB22C9" w:rsidRDefault="00EB22C9" w:rsidP="00EB22C9">
      <w:pPr>
        <w:jc w:val="center"/>
        <w:rPr>
          <w:rFonts w:ascii="Arial Black" w:hAnsi="Arial Black"/>
        </w:rPr>
      </w:pPr>
      <w:r w:rsidRPr="00EB22C9">
        <w:rPr>
          <w:rFonts w:ascii="Arial Black" w:hAnsi="Arial Black"/>
        </w:rPr>
        <w:t>FILLING THE GAP FEEDBACK</w:t>
      </w:r>
    </w:p>
    <w:p w:rsidR="00EB22C9" w:rsidRDefault="00EB22C9" w:rsidP="00EB22C9">
      <w:pPr>
        <w:rPr>
          <w:rFonts w:ascii="MS Gothic" w:eastAsia="MS Gothic" w:hAnsi="MS Gothic"/>
        </w:rPr>
      </w:pPr>
    </w:p>
    <w:p w:rsidR="00EB22C9" w:rsidRDefault="00EB22C9" w:rsidP="00EB22C9">
      <w:pPr>
        <w:rPr>
          <w:rFonts w:ascii="Arial" w:eastAsia="MS Gothic" w:hAnsi="Arial" w:cs="Arial"/>
        </w:rPr>
      </w:pPr>
      <w:proofErr w:type="gramStart"/>
      <w:r>
        <w:rPr>
          <w:rFonts w:ascii="Arial" w:eastAsia="MS Gothic" w:hAnsi="Arial" w:cs="Arial"/>
        </w:rPr>
        <w:t>1</w:t>
      </w:r>
      <w:proofErr w:type="gramEnd"/>
      <w:r>
        <w:rPr>
          <w:rFonts w:ascii="Arial" w:eastAsia="MS Gothic" w:hAnsi="Arial" w:cs="Arial"/>
        </w:rPr>
        <w:t>: How did you hear about FILLING THE GAP?</w:t>
      </w:r>
    </w:p>
    <w:p w:rsidR="00EB22C9" w:rsidRDefault="00EB22C9" w:rsidP="00EB22C9">
      <w:pPr>
        <w:jc w:val="center"/>
        <w:rPr>
          <w:rFonts w:ascii="Arial" w:eastAsia="MS Gothic" w:hAnsi="Arial" w:cs="Arial"/>
          <w:sz w:val="32"/>
        </w:rPr>
      </w:pPr>
      <w:r>
        <w:rPr>
          <w:rFonts w:ascii="Arial" w:eastAsia="MS Gothic" w:hAnsi="Arial" w:cs="Arial"/>
        </w:rPr>
        <w:t xml:space="preserve">School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</w:rPr>
        <w:t xml:space="preserve"> Internet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</w:rPr>
        <w:t xml:space="preserve">  Word of Mouth </w:t>
      </w:r>
      <w:r w:rsidRPr="001A6E25">
        <w:rPr>
          <w:rFonts w:ascii="Arial" w:eastAsia="MS Gothic" w:hAnsi="Arial" w:cs="Arial"/>
          <w:sz w:val="32"/>
        </w:rPr>
        <w:sym w:font="Wingdings" w:char="F06F"/>
      </w:r>
    </w:p>
    <w:p w:rsidR="00EB22C9" w:rsidRDefault="00EB22C9" w:rsidP="00EB22C9">
      <w:pPr>
        <w:rPr>
          <w:rFonts w:ascii="Arial" w:hAnsi="Arial" w:cs="Arial"/>
        </w:rPr>
      </w:pPr>
    </w:p>
    <w:p w:rsidR="00EB22C9" w:rsidRDefault="00EB22C9" w:rsidP="00EB22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2: How Many children did you have </w:t>
      </w:r>
      <w:proofErr w:type="gramStart"/>
      <w:r>
        <w:rPr>
          <w:rFonts w:ascii="Arial" w:hAnsi="Arial" w:cs="Arial"/>
        </w:rPr>
        <w:t>attend ?</w:t>
      </w:r>
      <w:proofErr w:type="gramEnd"/>
    </w:p>
    <w:p w:rsidR="00EB22C9" w:rsidRDefault="00EB22C9" w:rsidP="00EB22C9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1</w:t>
      </w:r>
      <w:r>
        <w:rPr>
          <w:rFonts w:ascii="Arial" w:hAnsi="Arial" w:cs="Arial"/>
        </w:rPr>
        <w:tab/>
        <w:t>2</w:t>
      </w:r>
      <w:r>
        <w:rPr>
          <w:rFonts w:ascii="Arial" w:hAnsi="Arial" w:cs="Arial"/>
        </w:rPr>
        <w:tab/>
        <w:t>3</w:t>
      </w:r>
      <w:r>
        <w:rPr>
          <w:rFonts w:ascii="Arial" w:hAnsi="Arial" w:cs="Arial"/>
        </w:rPr>
        <w:tab/>
        <w:t>4</w:t>
      </w:r>
      <w:r>
        <w:rPr>
          <w:rFonts w:ascii="Arial" w:hAnsi="Arial" w:cs="Arial"/>
        </w:rPr>
        <w:tab/>
        <w:t>5</w:t>
      </w:r>
    </w:p>
    <w:p w:rsidR="00EB22C9" w:rsidRDefault="00EB22C9" w:rsidP="00EB22C9">
      <w:pPr>
        <w:rPr>
          <w:rFonts w:ascii="Arial" w:hAnsi="Arial" w:cs="Arial"/>
        </w:rPr>
      </w:pPr>
    </w:p>
    <w:p w:rsidR="00EB22C9" w:rsidRDefault="00EB22C9" w:rsidP="00EB22C9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3</w:t>
      </w:r>
      <w:proofErr w:type="gramEnd"/>
      <w:r>
        <w:rPr>
          <w:rFonts w:ascii="Arial" w:hAnsi="Arial" w:cs="Arial"/>
        </w:rPr>
        <w:t>: Has your child enjoyed attending FILLING THE GAP?</w:t>
      </w:r>
    </w:p>
    <w:p w:rsidR="00EB22C9" w:rsidRDefault="00EB22C9" w:rsidP="00EB22C9">
      <w:pPr>
        <w:jc w:val="center"/>
        <w:rPr>
          <w:rFonts w:ascii="Arial" w:eastAsia="MS Gothic" w:hAnsi="Arial" w:cs="Arial"/>
          <w:sz w:val="32"/>
        </w:rPr>
      </w:pPr>
      <w:r>
        <w:rPr>
          <w:rFonts w:ascii="Arial" w:hAnsi="Arial" w:cs="Arial"/>
        </w:rPr>
        <w:t xml:space="preserve">YES 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  <w:sz w:val="32"/>
        </w:rPr>
        <w:t xml:space="preserve">   </w:t>
      </w:r>
      <w:r w:rsidRPr="001A6E25">
        <w:rPr>
          <w:rFonts w:ascii="Arial" w:hAnsi="Arial" w:cs="Arial"/>
        </w:rPr>
        <w:t>No</w:t>
      </w:r>
      <w:r>
        <w:rPr>
          <w:rFonts w:ascii="Arial" w:eastAsia="MS Gothic" w:hAnsi="Arial" w:cs="Arial"/>
          <w:sz w:val="32"/>
        </w:rPr>
        <w:t xml:space="preserve"> </w:t>
      </w:r>
      <w:r w:rsidRPr="001A6E25">
        <w:rPr>
          <w:rFonts w:ascii="Arial" w:eastAsia="MS Gothic" w:hAnsi="Arial" w:cs="Arial"/>
          <w:sz w:val="32"/>
        </w:rPr>
        <w:sym w:font="Wingdings" w:char="F06F"/>
      </w:r>
    </w:p>
    <w:p w:rsidR="00EB22C9" w:rsidRDefault="00EB22C9" w:rsidP="00EB22C9">
      <w:pPr>
        <w:rPr>
          <w:rFonts w:ascii="Arial" w:hAnsi="Arial" w:cs="Arial"/>
        </w:rPr>
      </w:pPr>
    </w:p>
    <w:p w:rsidR="00EB22C9" w:rsidRDefault="00EB22C9" w:rsidP="00EB22C9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4</w:t>
      </w:r>
      <w:proofErr w:type="gramEnd"/>
      <w:r>
        <w:rPr>
          <w:rFonts w:ascii="Arial" w:hAnsi="Arial" w:cs="Arial"/>
        </w:rPr>
        <w:t>: Do you feel that having FILLING THE GAP has made it easier to budget this holiday?</w:t>
      </w:r>
    </w:p>
    <w:p w:rsidR="00EB22C9" w:rsidRDefault="00EB22C9" w:rsidP="00EB22C9">
      <w:pPr>
        <w:jc w:val="center"/>
        <w:rPr>
          <w:rFonts w:ascii="Arial" w:eastAsia="MS Gothic" w:hAnsi="Arial" w:cs="Arial"/>
          <w:sz w:val="32"/>
        </w:rPr>
      </w:pPr>
      <w:r>
        <w:rPr>
          <w:rFonts w:ascii="Arial" w:hAnsi="Arial" w:cs="Arial"/>
        </w:rPr>
        <w:t xml:space="preserve">YES 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  <w:sz w:val="32"/>
        </w:rPr>
        <w:t xml:space="preserve">   </w:t>
      </w:r>
      <w:r w:rsidRPr="001A6E25">
        <w:rPr>
          <w:rFonts w:ascii="Arial" w:hAnsi="Arial" w:cs="Arial"/>
        </w:rPr>
        <w:t>No</w:t>
      </w:r>
      <w:r>
        <w:rPr>
          <w:rFonts w:ascii="Arial" w:eastAsia="MS Gothic" w:hAnsi="Arial" w:cs="Arial"/>
          <w:sz w:val="32"/>
        </w:rPr>
        <w:t xml:space="preserve"> </w:t>
      </w:r>
      <w:r w:rsidRPr="001A6E25">
        <w:rPr>
          <w:rFonts w:ascii="Arial" w:eastAsia="MS Gothic" w:hAnsi="Arial" w:cs="Arial"/>
          <w:sz w:val="32"/>
        </w:rPr>
        <w:sym w:font="Wingdings" w:char="F06F"/>
      </w:r>
    </w:p>
    <w:p w:rsidR="00EB22C9" w:rsidRDefault="00EB22C9" w:rsidP="00EB22C9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5</w:t>
      </w:r>
      <w:proofErr w:type="gramEnd"/>
      <w:r>
        <w:rPr>
          <w:rFonts w:ascii="Arial" w:hAnsi="Arial" w:cs="Arial"/>
        </w:rPr>
        <w:t>: Do you feel that having FILLING THE GAP available has taken some of your stress away this holiday?</w:t>
      </w:r>
    </w:p>
    <w:p w:rsidR="00EB22C9" w:rsidRDefault="00EB22C9" w:rsidP="00EB22C9">
      <w:pPr>
        <w:jc w:val="center"/>
        <w:rPr>
          <w:rFonts w:ascii="Arial" w:eastAsia="MS Gothic" w:hAnsi="Arial" w:cs="Arial"/>
          <w:sz w:val="32"/>
        </w:rPr>
      </w:pPr>
      <w:r>
        <w:rPr>
          <w:rFonts w:ascii="Arial" w:hAnsi="Arial" w:cs="Arial"/>
        </w:rPr>
        <w:t xml:space="preserve">YES 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  <w:sz w:val="32"/>
        </w:rPr>
        <w:t xml:space="preserve">   </w:t>
      </w:r>
      <w:r w:rsidRPr="001A6E25">
        <w:rPr>
          <w:rFonts w:ascii="Arial" w:hAnsi="Arial" w:cs="Arial"/>
        </w:rPr>
        <w:t>No</w:t>
      </w:r>
      <w:r>
        <w:rPr>
          <w:rFonts w:ascii="Arial" w:eastAsia="MS Gothic" w:hAnsi="Arial" w:cs="Arial"/>
          <w:sz w:val="32"/>
        </w:rPr>
        <w:t xml:space="preserve"> </w:t>
      </w:r>
      <w:r w:rsidRPr="001A6E25">
        <w:rPr>
          <w:rFonts w:ascii="Arial" w:eastAsia="MS Gothic" w:hAnsi="Arial" w:cs="Arial"/>
          <w:sz w:val="32"/>
        </w:rPr>
        <w:sym w:font="Wingdings" w:char="F06F"/>
      </w:r>
    </w:p>
    <w:p w:rsidR="00EB22C9" w:rsidRDefault="00EB22C9" w:rsidP="00EB22C9">
      <w:pPr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6</w:t>
      </w:r>
      <w:proofErr w:type="gramEnd"/>
      <w:r>
        <w:rPr>
          <w:rFonts w:ascii="Arial" w:hAnsi="Arial" w:cs="Arial"/>
        </w:rPr>
        <w:t>: Would it benefit your family if FILLING THE GAP ran again next holiday?</w:t>
      </w:r>
    </w:p>
    <w:p w:rsidR="00EB22C9" w:rsidRDefault="00EB22C9" w:rsidP="00EB22C9">
      <w:pPr>
        <w:jc w:val="center"/>
        <w:rPr>
          <w:rFonts w:ascii="Arial" w:eastAsia="MS Gothic" w:hAnsi="Arial" w:cs="Arial"/>
          <w:sz w:val="32"/>
        </w:rPr>
      </w:pPr>
      <w:r>
        <w:rPr>
          <w:rFonts w:ascii="Arial" w:hAnsi="Arial" w:cs="Arial"/>
        </w:rPr>
        <w:t xml:space="preserve">YES  </w:t>
      </w:r>
      <w:r w:rsidRPr="001A6E25">
        <w:rPr>
          <w:rFonts w:ascii="Arial" w:eastAsia="MS Gothic" w:hAnsi="Arial" w:cs="Arial"/>
          <w:sz w:val="32"/>
        </w:rPr>
        <w:sym w:font="Wingdings" w:char="F06F"/>
      </w:r>
      <w:r>
        <w:rPr>
          <w:rFonts w:ascii="Arial" w:eastAsia="MS Gothic" w:hAnsi="Arial" w:cs="Arial"/>
          <w:sz w:val="32"/>
        </w:rPr>
        <w:t xml:space="preserve">   </w:t>
      </w:r>
      <w:r w:rsidRPr="001A6E25">
        <w:rPr>
          <w:rFonts w:ascii="Arial" w:hAnsi="Arial" w:cs="Arial"/>
        </w:rPr>
        <w:t>No</w:t>
      </w:r>
      <w:r>
        <w:rPr>
          <w:rFonts w:ascii="Arial" w:eastAsia="MS Gothic" w:hAnsi="Arial" w:cs="Arial"/>
          <w:sz w:val="32"/>
        </w:rPr>
        <w:t xml:space="preserve"> </w:t>
      </w:r>
      <w:r w:rsidRPr="001A6E25">
        <w:rPr>
          <w:rFonts w:ascii="Arial" w:eastAsia="MS Gothic" w:hAnsi="Arial" w:cs="Arial"/>
          <w:sz w:val="32"/>
        </w:rPr>
        <w:sym w:font="Wingdings" w:char="F06F"/>
      </w:r>
    </w:p>
    <w:p w:rsidR="00EB22C9" w:rsidRPr="001A6E25" w:rsidRDefault="00EB22C9" w:rsidP="00EB22C9">
      <w:pPr>
        <w:rPr>
          <w:rFonts w:ascii="Arial" w:hAnsi="Arial" w:cs="Arial"/>
        </w:rPr>
      </w:pPr>
      <w:r w:rsidRPr="001A6E25">
        <w:rPr>
          <w:rFonts w:ascii="Arial" w:hAnsi="Arial" w:cs="Arial"/>
        </w:rPr>
        <w:t>Any other comments</w:t>
      </w:r>
    </w:p>
    <w:p w:rsidR="00EB22C9" w:rsidRDefault="00EB22C9" w:rsidP="00EB22C9">
      <w:pPr>
        <w:rPr>
          <w:rFonts w:ascii="Arial" w:eastAsia="MS Gothic" w:hAnsi="Arial" w:cs="Arial"/>
          <w:sz w:val="32"/>
        </w:rPr>
      </w:pPr>
      <w:r>
        <w:rPr>
          <w:rFonts w:ascii="Arial" w:eastAsia="MS Gothic" w:hAnsi="Arial" w:cs="Arial"/>
          <w:noProof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AE414D" wp14:editId="280BF98C">
                <wp:simplePos x="0" y="0"/>
                <wp:positionH relativeFrom="column">
                  <wp:posOffset>0</wp:posOffset>
                </wp:positionH>
                <wp:positionV relativeFrom="paragraph">
                  <wp:posOffset>45720</wp:posOffset>
                </wp:positionV>
                <wp:extent cx="4714875" cy="942975"/>
                <wp:effectExtent l="0" t="0" r="2857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14875" cy="9429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4EBF25" id="Rectangle 2" o:spid="_x0000_s1026" style="position:absolute;margin-left:0;margin-top:3.6pt;width:371.25pt;height:7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" filled="f" strokecolor="black [3213]" strokeweight="1pt"/>
            </w:pict>
          </mc:Fallback>
        </mc:AlternateContent>
      </w:r>
    </w:p>
    <w:p w:rsidR="001A6E25" w:rsidRDefault="001A6E25" w:rsidP="001A6E25">
      <w:pPr>
        <w:rPr>
          <w:rFonts w:ascii="Arial" w:eastAsia="MS Gothic" w:hAnsi="Arial" w:cs="Arial"/>
          <w:sz w:val="32"/>
        </w:rPr>
      </w:pPr>
    </w:p>
    <w:sectPr w:rsidR="001A6E25" w:rsidSect="003C063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632"/>
    <w:rsid w:val="001A6E25"/>
    <w:rsid w:val="003C0632"/>
    <w:rsid w:val="006841DB"/>
    <w:rsid w:val="00A70D38"/>
    <w:rsid w:val="00EB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1E5635"/>
  <w15:chartTrackingRefBased/>
  <w15:docId w15:val="{881EDA59-B9ED-4514-9C0F-B62903D1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93A68BDEEB3428AE3531FDE6BCF6F" ma:contentTypeVersion="15" ma:contentTypeDescription="Create a new document." ma:contentTypeScope="" ma:versionID="087032cf8e2efe6f9ae21e0e3f8af2d1">
  <xsd:schema xmlns:xsd="http://www.w3.org/2001/XMLSchema" xmlns:xs="http://www.w3.org/2001/XMLSchema" xmlns:p="http://schemas.microsoft.com/office/2006/metadata/properties" xmlns:ns2="3b00569b-772a-48b3-a991-da06e159597b" xmlns:ns3="4104888b-00dd-40e9-984d-dc5608eae473" targetNamespace="http://schemas.microsoft.com/office/2006/metadata/properties" ma:root="true" ma:fieldsID="f1ccb35a3957e298cccb38e4dbfbd415" ns2:_="" ns3:_="">
    <xsd:import namespace="3b00569b-772a-48b3-a991-da06e159597b"/>
    <xsd:import namespace="4104888b-00dd-40e9-984d-dc5608eae4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0569b-772a-48b3-a991-da06e15959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4888b-00dd-40e9-984d-dc5608eae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80A165-560B-4B42-B649-09EE4CBF520A}"/>
</file>

<file path=customXml/itemProps2.xml><?xml version="1.0" encoding="utf-8"?>
<ds:datastoreItem xmlns:ds="http://schemas.openxmlformats.org/officeDocument/2006/customXml" ds:itemID="{FD90A550-50DC-47EA-B467-5C7D55F3A46B}"/>
</file>

<file path=customXml/itemProps3.xml><?xml version="1.0" encoding="utf-8"?>
<ds:datastoreItem xmlns:ds="http://schemas.openxmlformats.org/officeDocument/2006/customXml" ds:itemID="{1B234D76-61B3-4292-A8DF-389F6B0FAC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Leigh</dc:creator>
  <cp:keywords/>
  <dc:description/>
  <cp:lastModifiedBy>Mike Leigh</cp:lastModifiedBy>
  <cp:revision>1</cp:revision>
  <dcterms:created xsi:type="dcterms:W3CDTF">2017-10-23T14:47:00Z</dcterms:created>
  <dcterms:modified xsi:type="dcterms:W3CDTF">2017-10-23T15:45:00Z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0x010100A5693A68BDEEB3428AE3531FDE6BCF6F</vt:lpwstr>
  </property>
</Properties>
</file>