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64F" w:rsidRDefault="0012264F" w:rsidP="00122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</w:rPr>
      </w:pPr>
      <w:r w:rsidRPr="0012264F">
        <w:rPr>
          <w:b/>
          <w:bCs/>
          <w:sz w:val="28"/>
        </w:rPr>
        <w:t>MAKING PROPERTY AND LAND AVAILABLE FOR AFFORDABLE HOUSING</w:t>
      </w:r>
    </w:p>
    <w:p w:rsidR="0012264F" w:rsidRPr="0012264F" w:rsidRDefault="0012264F" w:rsidP="0012264F">
      <w:pPr>
        <w:jc w:val="center"/>
        <w:rPr>
          <w:b/>
          <w:bCs/>
          <w:sz w:val="28"/>
        </w:rPr>
      </w:pPr>
      <w:r w:rsidRPr="0012264F">
        <w:rPr>
          <w:b/>
          <w:bCs/>
          <w:sz w:val="28"/>
        </w:rPr>
        <w:t xml:space="preserve">Simon Cartwright, TNT &amp; Fred </w:t>
      </w:r>
      <w:proofErr w:type="spellStart"/>
      <w:r w:rsidRPr="0012264F">
        <w:rPr>
          <w:b/>
          <w:bCs/>
          <w:sz w:val="28"/>
        </w:rPr>
        <w:t>Ratley</w:t>
      </w:r>
      <w:proofErr w:type="spellEnd"/>
      <w:r w:rsidRPr="0012264F">
        <w:rPr>
          <w:b/>
          <w:bCs/>
          <w:sz w:val="28"/>
        </w:rPr>
        <w:t>, Thrive Together Birmingham</w:t>
      </w:r>
    </w:p>
    <w:p w:rsidR="0012264F" w:rsidRDefault="0012264F" w:rsidP="00D10DE0">
      <w:pPr>
        <w:rPr>
          <w:b/>
          <w:bCs/>
        </w:rPr>
      </w:pPr>
    </w:p>
    <w:p w:rsidR="0012264F" w:rsidRPr="0012264F" w:rsidRDefault="0012264F" w:rsidP="00D10DE0">
      <w:pPr>
        <w:rPr>
          <w:b/>
          <w:bCs/>
          <w:sz w:val="24"/>
        </w:rPr>
      </w:pPr>
      <w:r w:rsidRPr="0012264F">
        <w:rPr>
          <w:b/>
          <w:bCs/>
          <w:sz w:val="24"/>
        </w:rPr>
        <w:t xml:space="preserve">CONTEXT </w:t>
      </w:r>
      <w:r>
        <w:rPr>
          <w:b/>
          <w:bCs/>
          <w:sz w:val="24"/>
        </w:rPr>
        <w:t>–</w:t>
      </w:r>
      <w:r w:rsidRPr="0012264F">
        <w:rPr>
          <w:b/>
          <w:bCs/>
          <w:sz w:val="24"/>
        </w:rPr>
        <w:t xml:space="preserve"> SIMON</w:t>
      </w:r>
      <w:r>
        <w:rPr>
          <w:b/>
          <w:bCs/>
          <w:sz w:val="24"/>
        </w:rPr>
        <w:t xml:space="preserve"> </w:t>
      </w:r>
    </w:p>
    <w:p w:rsidR="00D10DE0" w:rsidRPr="00D10DE0" w:rsidRDefault="00D10DE0" w:rsidP="00D10DE0">
      <w:pPr>
        <w:rPr>
          <w:b/>
          <w:bCs/>
        </w:rPr>
      </w:pPr>
      <w:r>
        <w:rPr>
          <w:b/>
          <w:bCs/>
        </w:rPr>
        <w:t xml:space="preserve">In 2021, </w:t>
      </w:r>
      <w:r w:rsidRPr="00D10DE0">
        <w:rPr>
          <w:b/>
          <w:bCs/>
        </w:rPr>
        <w:t xml:space="preserve">a commission set up by Archbishop of Canterbury Justin </w:t>
      </w:r>
      <w:proofErr w:type="spellStart"/>
      <w:r w:rsidRPr="00D10DE0">
        <w:rPr>
          <w:b/>
          <w:bCs/>
        </w:rPr>
        <w:t>Welby</w:t>
      </w:r>
      <w:proofErr w:type="spellEnd"/>
      <w:r w:rsidRPr="00D10DE0">
        <w:rPr>
          <w:b/>
          <w:bCs/>
        </w:rPr>
        <w:t xml:space="preserve"> published a report titles </w:t>
      </w:r>
      <w:r w:rsidR="0012264F">
        <w:rPr>
          <w:b/>
          <w:bCs/>
        </w:rPr>
        <w:t>“</w:t>
      </w:r>
      <w:r w:rsidRPr="00D10DE0">
        <w:rPr>
          <w:b/>
          <w:bCs/>
        </w:rPr>
        <w:t>Coming Home: Tackling the Housing Crisis Together</w:t>
      </w:r>
      <w:r w:rsidR="0012264F">
        <w:rPr>
          <w:b/>
          <w:bCs/>
        </w:rPr>
        <w:t>”</w:t>
      </w:r>
      <w:r w:rsidRPr="00D10DE0">
        <w:rPr>
          <w:b/>
          <w:bCs/>
        </w:rPr>
        <w:t xml:space="preserve"> which set out how the church could do more to help tackle the housing crisis.</w:t>
      </w:r>
    </w:p>
    <w:p w:rsidR="00D10DE0" w:rsidRPr="00D10DE0" w:rsidRDefault="00D10DE0" w:rsidP="00D10DE0">
      <w:pPr>
        <w:rPr>
          <w:b/>
          <w:bCs/>
        </w:rPr>
      </w:pPr>
      <w:r w:rsidRPr="00D10DE0">
        <w:rPr>
          <w:b/>
          <w:bCs/>
        </w:rPr>
        <w:t>The Coming Home report highlighted five core values that set a new standard and vision for what good housing should look like:</w:t>
      </w:r>
    </w:p>
    <w:p w:rsidR="00D10DE0" w:rsidRPr="00D10DE0" w:rsidRDefault="00D10DE0" w:rsidP="00D10DE0">
      <w:pPr>
        <w:numPr>
          <w:ilvl w:val="0"/>
          <w:numId w:val="1"/>
        </w:numPr>
      </w:pPr>
      <w:r w:rsidRPr="00D10DE0">
        <w:t xml:space="preserve">First, good housing should be </w:t>
      </w:r>
      <w:r w:rsidRPr="00D10DE0">
        <w:rPr>
          <w:b/>
          <w:bCs/>
        </w:rPr>
        <w:t>sustainable</w:t>
      </w:r>
      <w:r w:rsidRPr="00D10DE0">
        <w:t>: building homes which work in harmony with nature is an essential part of our calling as stewards of God’s good creation. </w:t>
      </w:r>
    </w:p>
    <w:p w:rsidR="00D10DE0" w:rsidRPr="00D10DE0" w:rsidRDefault="00D10DE0" w:rsidP="00D10DE0">
      <w:pPr>
        <w:numPr>
          <w:ilvl w:val="0"/>
          <w:numId w:val="1"/>
        </w:numPr>
      </w:pPr>
      <w:r w:rsidRPr="00D10DE0">
        <w:t xml:space="preserve">Then good houses must be </w:t>
      </w:r>
      <w:r w:rsidRPr="00D10DE0">
        <w:rPr>
          <w:b/>
          <w:bCs/>
        </w:rPr>
        <w:t>safe</w:t>
      </w:r>
      <w:r w:rsidRPr="00D10DE0">
        <w:t>: every home should provide decent, secure accommodation and be a place where people feel protected against unwanted intrusion. </w:t>
      </w:r>
    </w:p>
    <w:p w:rsidR="00D10DE0" w:rsidRPr="00D10DE0" w:rsidRDefault="00D10DE0" w:rsidP="00D10DE0">
      <w:pPr>
        <w:numPr>
          <w:ilvl w:val="0"/>
          <w:numId w:val="1"/>
        </w:numPr>
      </w:pPr>
      <w:r w:rsidRPr="00D10DE0">
        <w:t xml:space="preserve">Third, homes should be </w:t>
      </w:r>
      <w:r w:rsidRPr="00D10DE0">
        <w:rPr>
          <w:b/>
          <w:bCs/>
        </w:rPr>
        <w:t>stable</w:t>
      </w:r>
      <w:r w:rsidRPr="00D10DE0">
        <w:t>: good housing policy should provide affordable homes and secure tenancies, enabling people to settle for the long term and put down roots with their families. </w:t>
      </w:r>
    </w:p>
    <w:p w:rsidR="00D10DE0" w:rsidRPr="00D10DE0" w:rsidRDefault="00D10DE0" w:rsidP="00D10DE0">
      <w:pPr>
        <w:numPr>
          <w:ilvl w:val="0"/>
          <w:numId w:val="1"/>
        </w:numPr>
      </w:pPr>
      <w:r w:rsidRPr="00D10DE0">
        <w:t xml:space="preserve">Good housing is also </w:t>
      </w:r>
      <w:r w:rsidRPr="00D10DE0">
        <w:rPr>
          <w:b/>
          <w:bCs/>
        </w:rPr>
        <w:t>sociable</w:t>
      </w:r>
      <w:r w:rsidRPr="00D10DE0">
        <w:t>: homes should be conducive to hospitality and fellowship, and providing shared facilities and meeting spaces encourages relationships between neighbours to grow. </w:t>
      </w:r>
    </w:p>
    <w:p w:rsidR="00D10DE0" w:rsidRPr="00D10DE0" w:rsidRDefault="00D10DE0" w:rsidP="00D10DE0">
      <w:pPr>
        <w:numPr>
          <w:ilvl w:val="0"/>
          <w:numId w:val="1"/>
        </w:numPr>
      </w:pPr>
      <w:r w:rsidRPr="00D10DE0">
        <w:t xml:space="preserve">Lastly, good housing should be </w:t>
      </w:r>
      <w:r w:rsidRPr="00D10DE0">
        <w:rPr>
          <w:b/>
          <w:bCs/>
        </w:rPr>
        <w:t>satisfying</w:t>
      </w:r>
      <w:r w:rsidRPr="00D10DE0">
        <w:t>: communities are more than clusters of homes – the architecture, design and technology must work together to create places where people delight to live.</w:t>
      </w:r>
    </w:p>
    <w:p w:rsidR="00BD1C5D" w:rsidRDefault="00B92E13"/>
    <w:p w:rsidR="00D10DE0" w:rsidRPr="0012264F" w:rsidRDefault="00D10DE0" w:rsidP="00D10DE0">
      <w:pPr>
        <w:rPr>
          <w:b/>
          <w:color w:val="222222"/>
          <w:sz w:val="24"/>
          <w:szCs w:val="27"/>
        </w:rPr>
      </w:pPr>
      <w:r w:rsidRPr="0012264F">
        <w:rPr>
          <w:b/>
          <w:bCs/>
        </w:rPr>
        <w:t xml:space="preserve">The report concluded that the Church of England must make </w:t>
      </w:r>
      <w:r w:rsidRPr="0012264F">
        <w:rPr>
          <w:b/>
          <w:color w:val="222222"/>
          <w:sz w:val="24"/>
          <w:szCs w:val="27"/>
        </w:rPr>
        <w:t xml:space="preserve">“widespread, generous and responsible” use of its own land to deliver affordable housing. </w:t>
      </w:r>
    </w:p>
    <w:p w:rsidR="00D10DE0" w:rsidRDefault="00D10DE0" w:rsidP="00D10DE0">
      <w:pPr>
        <w:rPr>
          <w:bCs/>
        </w:rPr>
      </w:pPr>
      <w:r w:rsidRPr="00D10DE0">
        <w:rPr>
          <w:color w:val="222222"/>
          <w:sz w:val="24"/>
          <w:szCs w:val="27"/>
        </w:rPr>
        <w:t>The Church of England owns roughly 200,000 acres of land, making it one of the largest landowners in England, although not all of this land is developable. </w:t>
      </w:r>
    </w:p>
    <w:p w:rsidR="00D10DE0" w:rsidRDefault="00D10DE0" w:rsidP="00D10DE0">
      <w:pPr>
        <w:rPr>
          <w:color w:val="222222"/>
          <w:sz w:val="27"/>
          <w:szCs w:val="27"/>
        </w:rPr>
      </w:pPr>
      <w:r>
        <w:rPr>
          <w:bCs/>
        </w:rPr>
        <w:t xml:space="preserve">So, in 2022, </w:t>
      </w:r>
      <w:r w:rsidRPr="00D10DE0">
        <w:rPr>
          <w:color w:val="222222"/>
          <w:sz w:val="24"/>
          <w:szCs w:val="27"/>
        </w:rPr>
        <w:t xml:space="preserve">The Church of England announced plans to set up a national housing association </w:t>
      </w:r>
    </w:p>
    <w:p w:rsidR="00D83D12" w:rsidRDefault="00D10DE0" w:rsidP="00D83D12">
      <w:r>
        <w:t>We believe</w:t>
      </w:r>
      <w:r w:rsidR="00D83D12">
        <w:t xml:space="preserve"> the registration for a Housing Association gone in and good will and waiting for funding to get it going</w:t>
      </w:r>
    </w:p>
    <w:p w:rsidR="00D10DE0" w:rsidRDefault="00D83D12">
      <w:r>
        <w:t>T</w:t>
      </w:r>
      <w:r w:rsidR="00D10DE0">
        <w:t>he details of what this will look like will be confirmed by Archbishops Council in December.</w:t>
      </w:r>
    </w:p>
    <w:p w:rsidR="0012264F" w:rsidRDefault="00D10DE0">
      <w:r>
        <w:t>In meantime, t</w:t>
      </w:r>
      <w:r w:rsidRPr="00D10DE0">
        <w:t xml:space="preserve">he Church Housing Foundation </w:t>
      </w:r>
      <w:r>
        <w:t>has been established to work</w:t>
      </w:r>
      <w:r w:rsidRPr="00D10DE0">
        <w:t xml:space="preserve"> with others who want to build or improve affordable housing. </w:t>
      </w:r>
    </w:p>
    <w:p w:rsidR="0012264F" w:rsidRDefault="0012264F"/>
    <w:p w:rsidR="0012264F" w:rsidRPr="0012264F" w:rsidRDefault="0012264F">
      <w:pPr>
        <w:rPr>
          <w:b/>
          <w:sz w:val="24"/>
        </w:rPr>
      </w:pPr>
      <w:r w:rsidRPr="0012264F">
        <w:rPr>
          <w:b/>
          <w:sz w:val="24"/>
        </w:rPr>
        <w:t xml:space="preserve">FRED PRESENTATION </w:t>
      </w:r>
    </w:p>
    <w:p w:rsidR="00D83D12" w:rsidRDefault="00777AE0">
      <w:r>
        <w:t>We tend to h</w:t>
      </w:r>
      <w:r w:rsidR="00D83D12">
        <w:t>elp people out of river, can we go up river and stop falling in.</w:t>
      </w:r>
    </w:p>
    <w:p w:rsidR="00D83D12" w:rsidRDefault="00D83D12">
      <w:r>
        <w:t>Fred l</w:t>
      </w:r>
      <w:r w:rsidR="00CE4906">
        <w:t xml:space="preserve">oved the </w:t>
      </w:r>
      <w:r w:rsidR="00777AE0">
        <w:t xml:space="preserve">Coming Home </w:t>
      </w:r>
      <w:r w:rsidR="00CE4906">
        <w:t xml:space="preserve">report, Birmingham </w:t>
      </w:r>
      <w:r>
        <w:t>form</w:t>
      </w:r>
      <w:r w:rsidR="00CE4906">
        <w:t>ed the reference group</w:t>
      </w:r>
      <w:r>
        <w:t xml:space="preserve"> – do need to do something - we need a Housing Association.</w:t>
      </w:r>
    </w:p>
    <w:p w:rsidR="00CE4906" w:rsidRDefault="00CE4906">
      <w:r>
        <w:t>Gloucester already formed a Housing Association – Birmingham now partnered with them</w:t>
      </w:r>
      <w:r w:rsidR="00D83D12">
        <w:t>.</w:t>
      </w:r>
    </w:p>
    <w:p w:rsidR="00CE4906" w:rsidRDefault="00D83D12" w:rsidP="00D83D12">
      <w:r>
        <w:t>Birmingham a</w:t>
      </w:r>
      <w:r w:rsidR="00CE4906">
        <w:t>longside Chelmsford, Gloucester</w:t>
      </w:r>
      <w:r>
        <w:t xml:space="preserve"> and</w:t>
      </w:r>
      <w:r w:rsidR="00CE4906">
        <w:t xml:space="preserve"> Blackburn </w:t>
      </w:r>
      <w:r>
        <w:t>will be the pilot for</w:t>
      </w:r>
      <w:r w:rsidR="00777AE0">
        <w:t xml:space="preserve"> the Church</w:t>
      </w:r>
      <w:r>
        <w:t xml:space="preserve"> Housing Association.</w:t>
      </w:r>
    </w:p>
    <w:p w:rsidR="00D83D12" w:rsidRDefault="00B92E13" w:rsidP="00D83D12">
      <w:r>
        <w:t>Sites are now being identified, these include the following:</w:t>
      </w:r>
    </w:p>
    <w:p w:rsidR="00D83D12" w:rsidRDefault="00D83D12" w:rsidP="00D83D12"/>
    <w:p w:rsidR="00CE4906" w:rsidRPr="00CE4906" w:rsidRDefault="00CE4906">
      <w:pPr>
        <w:rPr>
          <w:b/>
          <w:i/>
        </w:rPr>
      </w:pPr>
      <w:proofErr w:type="spellStart"/>
      <w:r w:rsidRPr="00CE4906">
        <w:rPr>
          <w:b/>
          <w:i/>
        </w:rPr>
        <w:lastRenderedPageBreak/>
        <w:t>Weoley</w:t>
      </w:r>
      <w:proofErr w:type="spellEnd"/>
      <w:r w:rsidRPr="00CE4906">
        <w:rPr>
          <w:b/>
          <w:i/>
        </w:rPr>
        <w:t xml:space="preserve"> Castle</w:t>
      </w:r>
    </w:p>
    <w:p w:rsidR="00D83D12" w:rsidRDefault="00D83D12" w:rsidP="00CE4906">
      <w:pPr>
        <w:pStyle w:val="ListParagraph"/>
        <w:numPr>
          <w:ilvl w:val="0"/>
          <w:numId w:val="2"/>
        </w:numPr>
      </w:pPr>
      <w:r>
        <w:t xml:space="preserve">Church building beyond repair </w:t>
      </w:r>
    </w:p>
    <w:p w:rsidR="00D83D12" w:rsidRDefault="00D83D12" w:rsidP="00CE4906">
      <w:pPr>
        <w:pStyle w:val="ListParagraph"/>
        <w:numPr>
          <w:ilvl w:val="0"/>
          <w:numId w:val="2"/>
        </w:numPr>
      </w:pPr>
      <w:r>
        <w:t xml:space="preserve">Plan to move into the church hall </w:t>
      </w:r>
    </w:p>
    <w:p w:rsidR="00D83D12" w:rsidRDefault="00D83D12" w:rsidP="00CE4906">
      <w:pPr>
        <w:pStyle w:val="ListParagraph"/>
        <w:numPr>
          <w:ilvl w:val="0"/>
          <w:numId w:val="2"/>
        </w:numPr>
      </w:pPr>
      <w:r>
        <w:t>Will lease the site to Century 21 on a long lease</w:t>
      </w:r>
    </w:p>
    <w:p w:rsidR="00CE4906" w:rsidRDefault="00CE4906" w:rsidP="00CE4906">
      <w:pPr>
        <w:pStyle w:val="ListParagraph"/>
        <w:numPr>
          <w:ilvl w:val="0"/>
          <w:numId w:val="2"/>
        </w:numPr>
      </w:pPr>
      <w:r>
        <w:t>Developing 16 units for over 60s</w:t>
      </w:r>
    </w:p>
    <w:p w:rsidR="00CE4906" w:rsidRDefault="00CE4906" w:rsidP="00CE4906">
      <w:pPr>
        <w:pStyle w:val="ListParagraph"/>
        <w:numPr>
          <w:ilvl w:val="0"/>
          <w:numId w:val="2"/>
        </w:numPr>
      </w:pPr>
      <w:r>
        <w:t>Possible remodel of the church as a new community hub</w:t>
      </w:r>
    </w:p>
    <w:p w:rsidR="00CE4906" w:rsidRDefault="00CE4906" w:rsidP="00CE4906">
      <w:pPr>
        <w:pStyle w:val="ListParagraph"/>
      </w:pPr>
    </w:p>
    <w:p w:rsidR="00CE4906" w:rsidRPr="00CE4906" w:rsidRDefault="00CE4906">
      <w:pPr>
        <w:rPr>
          <w:b/>
          <w:i/>
        </w:rPr>
      </w:pPr>
      <w:proofErr w:type="spellStart"/>
      <w:r w:rsidRPr="00CE4906">
        <w:rPr>
          <w:b/>
          <w:i/>
        </w:rPr>
        <w:t>Winson</w:t>
      </w:r>
      <w:proofErr w:type="spellEnd"/>
      <w:r w:rsidRPr="00CE4906">
        <w:rPr>
          <w:b/>
          <w:i/>
        </w:rPr>
        <w:t xml:space="preserve"> Green / </w:t>
      </w:r>
      <w:proofErr w:type="spellStart"/>
      <w:r w:rsidRPr="00CE4906">
        <w:rPr>
          <w:b/>
          <w:i/>
        </w:rPr>
        <w:t>Newbigin</w:t>
      </w:r>
      <w:proofErr w:type="spellEnd"/>
    </w:p>
    <w:p w:rsidR="00D83D12" w:rsidRDefault="00D83D12" w:rsidP="00CE4906">
      <w:pPr>
        <w:pStyle w:val="ListParagraph"/>
        <w:numPr>
          <w:ilvl w:val="0"/>
          <w:numId w:val="2"/>
        </w:numPr>
      </w:pPr>
      <w:r>
        <w:t>Land in disadvantaged area - private sector developer will create the site</w:t>
      </w:r>
    </w:p>
    <w:p w:rsidR="00CE4906" w:rsidRDefault="00D83D12" w:rsidP="00CE4906">
      <w:pPr>
        <w:pStyle w:val="ListParagraph"/>
        <w:numPr>
          <w:ilvl w:val="0"/>
          <w:numId w:val="2"/>
        </w:numPr>
      </w:pPr>
      <w:r>
        <w:t xml:space="preserve">If the </w:t>
      </w:r>
      <w:r w:rsidR="00B92E13">
        <w:t xml:space="preserve">Church </w:t>
      </w:r>
      <w:r>
        <w:t xml:space="preserve">Housing Association formed </w:t>
      </w:r>
      <w:r w:rsidR="00B92E13">
        <w:t xml:space="preserve">– developer is offering </w:t>
      </w:r>
      <w:r w:rsidR="00CE4906">
        <w:t xml:space="preserve">120 units </w:t>
      </w:r>
      <w:r>
        <w:t xml:space="preserve">at cost </w:t>
      </w:r>
      <w:r w:rsidR="00CE4906">
        <w:t xml:space="preserve">offered </w:t>
      </w:r>
      <w:r>
        <w:t>to them to manage</w:t>
      </w:r>
    </w:p>
    <w:p w:rsidR="00CE4906" w:rsidRDefault="00D83D12" w:rsidP="00CE4906">
      <w:pPr>
        <w:pStyle w:val="ListParagraph"/>
        <w:numPr>
          <w:ilvl w:val="0"/>
          <w:numId w:val="2"/>
        </w:numPr>
      </w:pPr>
      <w:r>
        <w:t>Working with a local church ran community project</w:t>
      </w:r>
    </w:p>
    <w:p w:rsidR="00CE4906" w:rsidRDefault="00CE4906" w:rsidP="00CE4906">
      <w:pPr>
        <w:pStyle w:val="ListParagraph"/>
        <w:numPr>
          <w:ilvl w:val="0"/>
          <w:numId w:val="2"/>
        </w:numPr>
      </w:pPr>
      <w:r>
        <w:t>Challenge for allocations – do we add a bias for the local</w:t>
      </w:r>
    </w:p>
    <w:p w:rsidR="00CE4906" w:rsidRPr="00CE4906" w:rsidRDefault="00CE4906" w:rsidP="00CE4906">
      <w:pPr>
        <w:rPr>
          <w:b/>
          <w:i/>
        </w:rPr>
      </w:pPr>
      <w:r w:rsidRPr="00CE4906">
        <w:rPr>
          <w:b/>
          <w:i/>
        </w:rPr>
        <w:t>Druid</w:t>
      </w:r>
      <w:r>
        <w:rPr>
          <w:b/>
          <w:i/>
        </w:rPr>
        <w:t>’</w:t>
      </w:r>
      <w:r w:rsidRPr="00CE4906">
        <w:rPr>
          <w:b/>
          <w:i/>
        </w:rPr>
        <w:t xml:space="preserve">s </w:t>
      </w:r>
      <w:r w:rsidR="00727365">
        <w:rPr>
          <w:b/>
          <w:i/>
        </w:rPr>
        <w:t>H</w:t>
      </w:r>
      <w:r w:rsidRPr="00CE4906">
        <w:rPr>
          <w:b/>
          <w:i/>
        </w:rPr>
        <w:t>eath</w:t>
      </w:r>
    </w:p>
    <w:p w:rsidR="00727365" w:rsidRDefault="00727365" w:rsidP="00CE4906">
      <w:pPr>
        <w:pStyle w:val="ListParagraph"/>
        <w:numPr>
          <w:ilvl w:val="0"/>
          <w:numId w:val="2"/>
        </w:numPr>
      </w:pPr>
      <w:r>
        <w:t xml:space="preserve">Some land available to regenerate </w:t>
      </w:r>
    </w:p>
    <w:p w:rsidR="00CE4906" w:rsidRDefault="00CE4906" w:rsidP="00CE4906">
      <w:pPr>
        <w:pStyle w:val="ListParagraph"/>
        <w:numPr>
          <w:ilvl w:val="0"/>
          <w:numId w:val="2"/>
        </w:numPr>
      </w:pPr>
      <w:r>
        <w:t xml:space="preserve">Church commissioners own </w:t>
      </w:r>
      <w:r w:rsidR="00B92E13">
        <w:t xml:space="preserve">part of the </w:t>
      </w:r>
      <w:r>
        <w:t>land</w:t>
      </w:r>
    </w:p>
    <w:p w:rsidR="00727365" w:rsidRDefault="00727365" w:rsidP="00CE4906">
      <w:pPr>
        <w:pStyle w:val="ListParagraph"/>
        <w:numPr>
          <w:ilvl w:val="0"/>
          <w:numId w:val="2"/>
        </w:numPr>
      </w:pPr>
      <w:r>
        <w:t>Need a joint planning between the churches and housing project</w:t>
      </w:r>
    </w:p>
    <w:p w:rsidR="00CE4906" w:rsidRDefault="00CE4906" w:rsidP="00CE4906">
      <w:pPr>
        <w:pStyle w:val="ListParagraph"/>
        <w:numPr>
          <w:ilvl w:val="0"/>
          <w:numId w:val="2"/>
        </w:numPr>
      </w:pPr>
      <w:r>
        <w:t>But challenge of two different authorities</w:t>
      </w:r>
    </w:p>
    <w:p w:rsidR="00CE4906" w:rsidRDefault="00CE4906" w:rsidP="00CE4906">
      <w:pPr>
        <w:pStyle w:val="ListParagraph"/>
      </w:pPr>
    </w:p>
    <w:p w:rsidR="00727365" w:rsidRDefault="00727365" w:rsidP="00CE4906">
      <w:pPr>
        <w:pStyle w:val="ListParagraph"/>
      </w:pPr>
    </w:p>
    <w:p w:rsidR="0012264F" w:rsidRDefault="0012264F">
      <w:pPr>
        <w:rPr>
          <w:b/>
          <w:sz w:val="24"/>
        </w:rPr>
      </w:pPr>
      <w:r w:rsidRPr="0012264F">
        <w:rPr>
          <w:b/>
          <w:sz w:val="24"/>
        </w:rPr>
        <w:t xml:space="preserve">QUESTIONS AND CONVERSATION </w:t>
      </w:r>
      <w:r>
        <w:rPr>
          <w:b/>
          <w:sz w:val="24"/>
        </w:rPr>
        <w:t>(25min)</w:t>
      </w:r>
    </w:p>
    <w:p w:rsidR="00B92E13" w:rsidRDefault="00B92E13">
      <w:pPr>
        <w:rPr>
          <w:b/>
          <w:i/>
          <w:sz w:val="24"/>
        </w:rPr>
      </w:pPr>
    </w:p>
    <w:p w:rsidR="00417AD9" w:rsidRPr="00653344" w:rsidRDefault="00417AD9">
      <w:pPr>
        <w:rPr>
          <w:b/>
          <w:sz w:val="24"/>
        </w:rPr>
      </w:pPr>
      <w:r w:rsidRPr="00417AD9">
        <w:rPr>
          <w:b/>
          <w:i/>
          <w:sz w:val="24"/>
        </w:rPr>
        <w:t>Where is momentum coming from?</w:t>
      </w:r>
    </w:p>
    <w:p w:rsidR="00417AD9" w:rsidRPr="00B92E13" w:rsidRDefault="00417AD9">
      <w:r w:rsidRPr="00B92E13">
        <w:t xml:space="preserve">Hope for a national structure </w:t>
      </w:r>
    </w:p>
    <w:p w:rsidR="00653344" w:rsidRPr="00B92E13" w:rsidRDefault="00417AD9" w:rsidP="00653344">
      <w:r w:rsidRPr="00B92E13">
        <w:t>Looking to the national housing association and the development arm</w:t>
      </w:r>
      <w:r w:rsidR="00653344" w:rsidRPr="00B92E13">
        <w:t xml:space="preserve"> </w:t>
      </w:r>
    </w:p>
    <w:p w:rsidR="00653344" w:rsidRPr="00B92E13" w:rsidRDefault="00653344" w:rsidP="00653344">
      <w:r w:rsidRPr="00B92E13">
        <w:t xml:space="preserve">Need for Entrepreneurial property manager </w:t>
      </w:r>
    </w:p>
    <w:p w:rsidR="00417AD9" w:rsidRDefault="00417AD9" w:rsidP="00417AD9"/>
    <w:p w:rsidR="00417AD9" w:rsidRPr="00417AD9" w:rsidRDefault="00417AD9" w:rsidP="00417AD9">
      <w:pPr>
        <w:rPr>
          <w:b/>
          <w:i/>
          <w:sz w:val="24"/>
        </w:rPr>
      </w:pPr>
      <w:r w:rsidRPr="00417AD9">
        <w:rPr>
          <w:b/>
          <w:i/>
          <w:sz w:val="24"/>
        </w:rPr>
        <w:t>National politics of this is fraught</w:t>
      </w:r>
    </w:p>
    <w:p w:rsidR="00417AD9" w:rsidRDefault="00417AD9" w:rsidP="00417AD9">
      <w:r>
        <w:t>Problem is a brilliant report</w:t>
      </w:r>
    </w:p>
    <w:p w:rsidR="00417AD9" w:rsidRDefault="00B92E13" w:rsidP="00417AD9">
      <w:r>
        <w:t>But don’t have clout s</w:t>
      </w:r>
      <w:r w:rsidR="00417AD9">
        <w:t xml:space="preserve">o </w:t>
      </w:r>
      <w:r>
        <w:t xml:space="preserve">real need is to </w:t>
      </w:r>
      <w:r w:rsidR="00417AD9">
        <w:t>give them the money</w:t>
      </w:r>
    </w:p>
    <w:p w:rsidR="00417AD9" w:rsidRDefault="00417AD9" w:rsidP="00417AD9">
      <w:r>
        <w:t>Need for the commissioners to release £12mill to get it moving</w:t>
      </w:r>
    </w:p>
    <w:p w:rsidR="00417AD9" w:rsidRDefault="00417AD9" w:rsidP="00417AD9">
      <w:r>
        <w:t>Prayer for the December Archbishops Council</w:t>
      </w:r>
    </w:p>
    <w:p w:rsidR="00417AD9" w:rsidRDefault="00417AD9" w:rsidP="00417AD9">
      <w:pPr>
        <w:rPr>
          <w:b/>
          <w:i/>
          <w:sz w:val="24"/>
        </w:rPr>
      </w:pPr>
    </w:p>
    <w:p w:rsidR="00417AD9" w:rsidRPr="00417AD9" w:rsidRDefault="00B92E13" w:rsidP="00417AD9">
      <w:pPr>
        <w:rPr>
          <w:b/>
          <w:i/>
          <w:sz w:val="24"/>
        </w:rPr>
      </w:pPr>
      <w:r>
        <w:rPr>
          <w:b/>
          <w:i/>
          <w:sz w:val="24"/>
        </w:rPr>
        <w:t>Housing Association</w:t>
      </w:r>
    </w:p>
    <w:p w:rsidR="00417AD9" w:rsidRDefault="00417AD9" w:rsidP="00417AD9">
      <w:r>
        <w:t>Need to ensure that the Housing Association remains focused on the poor</w:t>
      </w:r>
    </w:p>
    <w:p w:rsidR="00417AD9" w:rsidRDefault="00417AD9" w:rsidP="00417AD9">
      <w:r>
        <w:t>The tempter is to fund local ministry</w:t>
      </w:r>
    </w:p>
    <w:p w:rsidR="00B92E13" w:rsidRPr="00B92E13" w:rsidRDefault="00B92E13" w:rsidP="00B92E13">
      <w:r w:rsidRPr="00B92E13">
        <w:t xml:space="preserve">If the national housing association does not happen, but we need a local housing association </w:t>
      </w:r>
    </w:p>
    <w:p w:rsidR="00417AD9" w:rsidRDefault="00417AD9" w:rsidP="00417AD9"/>
    <w:p w:rsidR="00B92E13" w:rsidRDefault="00B92E13" w:rsidP="00417AD9"/>
    <w:p w:rsidR="00417AD9" w:rsidRPr="00417AD9" w:rsidRDefault="00417AD9" w:rsidP="00417AD9">
      <w:pPr>
        <w:rPr>
          <w:b/>
          <w:i/>
        </w:rPr>
      </w:pPr>
      <w:r w:rsidRPr="00417AD9">
        <w:rPr>
          <w:b/>
          <w:i/>
        </w:rPr>
        <w:lastRenderedPageBreak/>
        <w:t xml:space="preserve">Diocesan Board of trustees </w:t>
      </w:r>
    </w:p>
    <w:p w:rsidR="00B92E13" w:rsidRDefault="00B92E13" w:rsidP="00B92E13">
      <w:pPr>
        <w:pStyle w:val="ListParagraph"/>
        <w:numPr>
          <w:ilvl w:val="0"/>
          <w:numId w:val="2"/>
        </w:numPr>
      </w:pPr>
      <w:r>
        <w:t>Need to get the support from the local PCC first</w:t>
      </w:r>
    </w:p>
    <w:p w:rsidR="00417AD9" w:rsidRDefault="00417AD9" w:rsidP="00417AD9">
      <w:pPr>
        <w:pStyle w:val="ListParagraph"/>
        <w:numPr>
          <w:ilvl w:val="0"/>
          <w:numId w:val="2"/>
        </w:numPr>
      </w:pPr>
      <w:r>
        <w:t>Need a diocesan champion here</w:t>
      </w:r>
    </w:p>
    <w:p w:rsidR="00417AD9" w:rsidRDefault="00417AD9" w:rsidP="00417AD9">
      <w:pPr>
        <w:pStyle w:val="ListParagraph"/>
      </w:pPr>
    </w:p>
    <w:p w:rsidR="00417AD9" w:rsidRPr="00417AD9" w:rsidRDefault="00417AD9" w:rsidP="00417AD9">
      <w:pPr>
        <w:rPr>
          <w:b/>
          <w:i/>
        </w:rPr>
      </w:pPr>
      <w:r w:rsidRPr="00417AD9">
        <w:rPr>
          <w:b/>
          <w:i/>
        </w:rPr>
        <w:t xml:space="preserve">Charity Bank </w:t>
      </w:r>
    </w:p>
    <w:p w:rsidR="00417AD9" w:rsidRDefault="00417AD9" w:rsidP="00417AD9">
      <w:pPr>
        <w:pStyle w:val="ListParagraph"/>
        <w:numPr>
          <w:ilvl w:val="0"/>
          <w:numId w:val="2"/>
        </w:numPr>
      </w:pPr>
      <w:proofErr w:type="spellStart"/>
      <w:r>
        <w:t>CofE</w:t>
      </w:r>
      <w:proofErr w:type="spellEnd"/>
      <w:r>
        <w:t xml:space="preserve"> brought a stake in Charity Bank that may enable people to deliver this</w:t>
      </w:r>
    </w:p>
    <w:p w:rsidR="00417AD9" w:rsidRDefault="00417AD9" w:rsidP="00417AD9"/>
    <w:p w:rsidR="00417AD9" w:rsidRPr="004C5B9F" w:rsidRDefault="00417AD9" w:rsidP="00417AD9">
      <w:pPr>
        <w:rPr>
          <w:b/>
          <w:i/>
        </w:rPr>
      </w:pPr>
      <w:r w:rsidRPr="004C5B9F">
        <w:rPr>
          <w:b/>
          <w:i/>
        </w:rPr>
        <w:t>What can people get on with?</w:t>
      </w:r>
    </w:p>
    <w:p w:rsidR="00417AD9" w:rsidRPr="00B92E13" w:rsidRDefault="004C5B9F" w:rsidP="00417AD9">
      <w:pPr>
        <w:pStyle w:val="ListParagraph"/>
        <w:numPr>
          <w:ilvl w:val="0"/>
          <w:numId w:val="2"/>
        </w:numPr>
      </w:pPr>
      <w:r w:rsidRPr="00B92E13">
        <w:t>Get on with some local churches can get on with this</w:t>
      </w:r>
    </w:p>
    <w:p w:rsidR="004C5B9F" w:rsidRPr="00B92E13" w:rsidRDefault="004C5B9F" w:rsidP="00417AD9">
      <w:pPr>
        <w:pStyle w:val="ListParagraph"/>
        <w:numPr>
          <w:ilvl w:val="0"/>
          <w:numId w:val="2"/>
        </w:numPr>
      </w:pPr>
      <w:r w:rsidRPr="00B92E13">
        <w:t>Get things pro-bono – wealth expertise out there</w:t>
      </w:r>
    </w:p>
    <w:p w:rsidR="00727365" w:rsidRDefault="00727365" w:rsidP="00417AD9">
      <w:bookmarkStart w:id="0" w:name="_GoBack"/>
      <w:bookmarkEnd w:id="0"/>
    </w:p>
    <w:p w:rsidR="00417AD9" w:rsidRPr="00727365" w:rsidRDefault="00B92E13" w:rsidP="00417AD9">
      <w:pPr>
        <w:rPr>
          <w:b/>
          <w:i/>
        </w:rPr>
      </w:pPr>
      <w:r>
        <w:rPr>
          <w:b/>
          <w:i/>
        </w:rPr>
        <w:t>SUMMARY FOR PLENARY</w:t>
      </w:r>
    </w:p>
    <w:p w:rsidR="00531DCE" w:rsidRDefault="003E2A08" w:rsidP="00727365">
      <w:pPr>
        <w:pStyle w:val="ListParagraph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Need to show a financial return – get the experts in first to show its viable</w:t>
      </w:r>
    </w:p>
    <w:p w:rsidR="00727365" w:rsidRDefault="00727365" w:rsidP="00727365">
      <w:pPr>
        <w:pStyle w:val="ListParagraph"/>
        <w:numPr>
          <w:ilvl w:val="0"/>
          <w:numId w:val="2"/>
        </w:numPr>
        <w:rPr>
          <w:color w:val="FF0000"/>
        </w:rPr>
      </w:pPr>
      <w:r w:rsidRPr="00727365">
        <w:rPr>
          <w:color w:val="FF0000"/>
        </w:rPr>
        <w:t>Develop a close working relationship with the council who share our dreams</w:t>
      </w:r>
    </w:p>
    <w:p w:rsidR="00531DCE" w:rsidRDefault="00531DCE" w:rsidP="00727365">
      <w:pPr>
        <w:pStyle w:val="ListParagraph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Need a champion in the property department</w:t>
      </w:r>
      <w:r w:rsidR="003E2A08">
        <w:rPr>
          <w:color w:val="FF0000"/>
        </w:rPr>
        <w:t xml:space="preserve"> in your diocese</w:t>
      </w:r>
    </w:p>
    <w:p w:rsidR="00727365" w:rsidRDefault="00727365" w:rsidP="00727365">
      <w:pPr>
        <w:pStyle w:val="ListParagraph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Need a housing association to make this happen, can we work with an existing local housing association or look to ecumenical partners?</w:t>
      </w:r>
    </w:p>
    <w:p w:rsidR="003E2A08" w:rsidRPr="00727365" w:rsidRDefault="003E2A08" w:rsidP="00727365">
      <w:pPr>
        <w:pStyle w:val="ListParagraph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Can we find another diocese to partner with?</w:t>
      </w:r>
    </w:p>
    <w:p w:rsidR="00B92E13" w:rsidRPr="00B92E13" w:rsidRDefault="00B92E13" w:rsidP="00B92E13">
      <w:pPr>
        <w:pStyle w:val="ListParagraph"/>
        <w:numPr>
          <w:ilvl w:val="0"/>
          <w:numId w:val="2"/>
        </w:numPr>
        <w:rPr>
          <w:color w:val="FF0000"/>
        </w:rPr>
      </w:pPr>
      <w:r w:rsidRPr="00B92E13">
        <w:rPr>
          <w:color w:val="FF0000"/>
        </w:rPr>
        <w:t>Would be good to have a network of skills from richer churches that can help the poorer churches to develop these projects</w:t>
      </w:r>
    </w:p>
    <w:p w:rsidR="00727365" w:rsidRPr="00727365" w:rsidRDefault="00727365" w:rsidP="00727365">
      <w:pPr>
        <w:pStyle w:val="ListParagraph"/>
        <w:numPr>
          <w:ilvl w:val="0"/>
          <w:numId w:val="2"/>
        </w:numPr>
        <w:rPr>
          <w:color w:val="FF0000"/>
        </w:rPr>
      </w:pPr>
      <w:r w:rsidRPr="00727365">
        <w:rPr>
          <w:color w:val="FF0000"/>
        </w:rPr>
        <w:t xml:space="preserve">YMCA can help this happen </w:t>
      </w:r>
    </w:p>
    <w:sectPr w:rsidR="00727365" w:rsidRPr="00727365" w:rsidSect="001226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B0AFF"/>
    <w:multiLevelType w:val="hybridMultilevel"/>
    <w:tmpl w:val="34866968"/>
    <w:lvl w:ilvl="0" w:tplc="67E64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D1B1A"/>
    <w:multiLevelType w:val="multilevel"/>
    <w:tmpl w:val="BCA20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E0"/>
    <w:rsid w:val="0012264F"/>
    <w:rsid w:val="003E2A08"/>
    <w:rsid w:val="00417AD9"/>
    <w:rsid w:val="004C5B9F"/>
    <w:rsid w:val="00531DCE"/>
    <w:rsid w:val="00653344"/>
    <w:rsid w:val="00727365"/>
    <w:rsid w:val="00777AE0"/>
    <w:rsid w:val="007A5258"/>
    <w:rsid w:val="008D3A75"/>
    <w:rsid w:val="00AE129D"/>
    <w:rsid w:val="00B92E13"/>
    <w:rsid w:val="00CE4906"/>
    <w:rsid w:val="00D10DE0"/>
    <w:rsid w:val="00D8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EB172"/>
  <w15:chartTrackingRefBased/>
  <w15:docId w15:val="{4751E068-49E5-4174-B642-56502251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0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10DE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4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Cartwright</dc:creator>
  <cp:keywords/>
  <dc:description/>
  <cp:lastModifiedBy>Simon Cartwright</cp:lastModifiedBy>
  <cp:revision>5</cp:revision>
  <dcterms:created xsi:type="dcterms:W3CDTF">2023-11-16T16:06:00Z</dcterms:created>
  <dcterms:modified xsi:type="dcterms:W3CDTF">2023-12-05T20:38:00Z</dcterms:modified>
</cp:coreProperties>
</file>